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57" w:rsidRPr="00516C57" w:rsidRDefault="00516C57" w:rsidP="00516C5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516C5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ГОСТ Р ИСО 9000-2015 Системы менеджмента качества. Основные положения и словарь (с Поправкой)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Р ИСО 9000-2015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Т59</w:t>
      </w:r>
    </w:p>
    <w:p w:rsidR="00516C57" w:rsidRPr="00516C57" w:rsidRDefault="00516C57" w:rsidP="00516C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НАЦИОНАЛЬНЫЙ СТАНДАРТ РОССИЙСКОЙ ФЕДЕРАЦИИ</w:t>
      </w:r>
    </w:p>
    <w:p w:rsidR="00516C57" w:rsidRPr="00516C57" w:rsidRDefault="00516C57" w:rsidP="00516C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СИСТЕМЫ МЕНЕДЖМЕНТА КАЧЕСТВА</w:t>
      </w:r>
    </w:p>
    <w:p w:rsidR="00516C57" w:rsidRPr="00516C57" w:rsidRDefault="00516C57" w:rsidP="00516C5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Основные положения и словарь</w:t>
      </w:r>
    </w:p>
    <w:p w:rsidR="00516C57" w:rsidRPr="00516C57" w:rsidRDefault="00516C57" w:rsidP="00516C5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val="en-US" w:eastAsia="ru-RU"/>
        </w:rPr>
        <w:t>Quality management systems. Fundamentals and vocabulary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03.120.10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0025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2015-11-01</w:t>
      </w:r>
    </w:p>
    <w:p w:rsidR="00516C57" w:rsidRPr="00516C57" w:rsidRDefault="00516C57" w:rsidP="00516C5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Предисловие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ПОДГОТОВЛЕН Открытым акционерным обществом "Всероссийский научно-исследовательский институт сертификации" (ОАО "ВНИИС") на основе аутентичного перевода на русский язык международного стандарта, указанного в пункте 4. Перевод выполнен рабочей группой в составе представителей ОАО "ВНИИС", ООО "Интерсертифика - ТЮФ", ЗАО "Центр "Приоритет", Ассоциации по сертификации "Русский регистр", ООО "ТЮФ Интернациональ РУС", ООО "Би-Эс-Ай Эм-Эс-Си-Ай-Эс", "АЕ Conformity Pty Ltd", Международной ассоциации по сертификации персонала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Техническим комитетом по стандартизации ТК 076 "Системы менеджмента"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УТВЕРЖДЕН И ВВЕДЕН В ДЕЙСТВИЕ </w:t>
      </w:r>
      <w:hyperlink r:id="rId4" w:history="1">
        <w:r w:rsidRPr="00516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28 сентября 2015 г. N 1390-ст</w:t>
        </w:r>
      </w:hyperlink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Настоящий стандарт идентичен международному стандарту ИСО 9000:2015* "Системы менеджмента качества. Основные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положения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 xml:space="preserve">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словарь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t>" (ISO 9000:2015 "Quality management systems - Fundamentals and vocabulary", IDT).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val="en-US"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Доступ к международным и зарубежным документам, упомянутым здесь и далее по тексту, можно получить, перейдя по ссылке на сайт </w:t>
      </w:r>
      <w:hyperlink r:id="rId5" w:history="1">
        <w:r w:rsidRPr="00516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http://shop.cntd.ru</w:t>
        </w:r>
      </w:hyperlink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Федерации, сведения о которых приведены в дополнительном приложении ДА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ВВЕДЕН ВПЕРВЫЕ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ПЕРЕИЗДАНИЕ. Август 2018 г.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Правила применения настоящего стандарта установлены в </w:t>
      </w:r>
      <w:hyperlink r:id="rId6" w:history="1">
        <w:r w:rsidRPr="00516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26 Федерального закона от 29 июня 2015 г. N 162-ФЗ "О стандартизации в Российской Федерации"</w:t>
        </w:r>
      </w:hyperlink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 </w:t>
      </w:r>
      <w:hyperlink r:id="rId7" w:history="1">
        <w:r w:rsidRPr="00516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поправка</w:t>
        </w:r>
      </w:hyperlink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опубликованная в ИУС N 10, 2016 год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Введение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содержит основные понятия, принципы и терминологию систем менеджмента качества (СМК), а также основу для других стандартов на системы менеджмента качества. Настоящий стандарт призван помочь в понимании основных понятий, принципов и терминологии менеджмента качества для того, чтобы более результативно и эффективно внедрить систему менеджмента качества, а также получить ценность от других стандартов на системы менеджмента качества.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представляет четко определенную систему менеджмента качества на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основе структуры, которая объединяет установленные основные понятия, принципы, процессы и ресурсы в отношении качества, чтобы оказать помощь организациям в реализации их целей. Стандарт применим ко всем организациям, независимо от размера, сложности или бизнес-модели. Цель настоящего стандарта направлена на повышение осведомленности организации об ее обязательствах и приверженности удовлетворению потребностей и ожиданий потребителей и заинтересованных сторон, а также достижению удовлетворенности ее продукцией и услугами.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изложены семь принципов менеджмента качества, опирающихся на основные понятия, описанные в 2.2. В 2.3 для каждого принципа менеджмента качества приведены "Формулировка", описывающая принцип, "Обоснование", объясняющее, почему организация должна придерживаться принципа, "Основные преимущества", относящиеся к принципу, и "Возможные действия", которые организация может предпринять при применении принципа.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изложены термины и определения, которые применяются во всех стандартах в области менеджмента качества и стандартах на системы менеджмента качества, разработанные техническим комитетом ИСО/ТК 176, а также в других отраслевых стандартах на системы менеджмента качества на основе стандартов на СМК на момент публикации. Термины и определения расположены в концептуальном порядке, а также приведены в алфавитном указателе в конце настоящего стандарта. Приложение А включает комплекс диаграмм систем понятий, который их упорядочивает.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Указание на некоторые дополнительные часто используемые слова в стандартах на системы менеджмента качества, разработанные ИСО/ТК 176 и имеющие значение, определенное в словаре, приводятся в глоссарии, доступном по адресу: http://www.iso.org/iso/terminology_used_in_iso_9000_family.pdf.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1 Область применения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основные понятия и принципы менеджмента качества, которые могут использоваться: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организациями, стремящимися к устойчивому успеху посредством внедрения системы менеджмента качества;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потребителями, которые хотят быть уверенными в способности организации постоянно поставлять продукцию и услуги, соответствующие их требованиям;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организациями, которые хотят быть уверенными в своей цепочке поставок, и в том, что их требования к продукции и услугам будут выполнены поставщиками;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организациями и заинтересованными сторонами, которые стремятся улучшать взаимодействие через общее понимание терминологии, используемой в менеджменте качества;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организациями, проводящими оценку соответствия требованиям ИСО 9001;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поставщиками, которые проводят обучение, оценку или консультирование в области менеджмента качества;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разработчиками соответствующих стандартов.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устанавливает термины и определения, применяемые во всех стандартах в области менеджмента качества и стандартах на системы менеджмента качества, разработанные техническим комитетом ИСО/ТК 176.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2 Основные понятия и принципы менеджмента качества</w:t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2.1 Общие положения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Понятия и принципы менеджмента качества, описанные в настоящем стандарте, предоставляют возможность организации отвечать сегодня на вызовы окружающей среды, сильно отличающиеся от тех, что были в последние десятилетия. Среда, в которой сегодня работает организация, характеризуется ускоренными изменениями, глобализацией рынков и появлением знаний в качестве основного ресурса. Влияние качества выходит за рамки удовлетворенности потребителя: оно может также иметь непосредственное влияние на репутацию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Общество становится более образованным и требовательным, повышая влияние заинтересованных сторон. Настоящий стандарт позволяет воспринимать организацию в более широком смысле, предоставляя для этого основные понятия и принципы, которые должны быть использованы при разработке системы менеджмента качества (СМК).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понятия, принципы и их взаимосвязи должны рассматриваться в целом, а не в отрыве друг от друга. Ни одно понятие или принцип не является более важным, чем другое. В любое время важно достижение правильного баланса при их применении.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2.2 Основные понятия</w:t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lastRenderedPageBreak/>
        <w:t>2.2.1 Качество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Организация, ориентированная на качество, поощряет культуру, отражающуюся в поведении, отношении, действиях и процессах, которые создают ценность посредством выполнения потребностей и ожиданий потребителей и других соответствующих заинтересованных сторон.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продукции и услуг организации определяется способностью удовлетворять потребителей и преднамеренным или непреднамеренным влиянием на соответствующие заинтересованные стороны.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Качество продукции и услуг включает не только выполнение функций в соответствии с назначением и их характеристики, но также воспринимаемую ценность и выгоду для потребителя.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2.2.2 Система менеджмента качества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менеджмента качества включает действия, с помощью которых организация устанавливает свои цели и определяет процессы и ресурсы, требуемые для достижения желаемых результатов.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менеджмента качества управляет взаимодействующими процессами и ресурсами, требуемыми для обеспечения ценности и реализации результатов для соответствующих заинтересованных сторон.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менеджмента качества позволяет высшему руководству оптимизировать использование ресурсов, учитывая долгосрочные и краткосрочные последствия их решений.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менеджмента качества предоставляет средства управления для идентификации действий в отношении преднамеренных или непреднамеренных последствий в предоставлении продукции и услуг.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2.2.3 Среда организации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Понимание среды организации - это процесс. В рамках этого процесса определяются факторы, которые влияют на намерение, цели и устойчивость организации. При этом учитываются такие внутренние факторы, как ценности, культура, знания и результаты деятельности организации. В этом процессе учитываются также такие внешние факторы, как правовые, технологические, конкурентные, рыночные, культурные, социальные и экономические условия.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Примерами средств, которыми организация может выразить свое намерение, являются видение, миссия, политики и цели.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2.2.4 Заинтересованные стороны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Понимание заинтересованных сторон выходит за рамки ориентации исключительно на потребителя. Важно учитывать все соответствующие заинтересованные стороны.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Частью процесса понимания среды организации является идентификация ее заинтересованных сторон. Соответствующими заинтересованными сторонами являются те, которые представляют значительный риск для устойчивости организации, если их потребности и ожидания не выполняются. Организации определяют какие результаты необходимо получить для этих соответствующих заинтересованных сторон, чтобы снизить такой риск.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привлекают, удерживают и сохраняют поддержку соответствующих заинтересованных сторон, от которых зависит их успех.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2.2.5 Поддержка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2.2.5.1 Общие положения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Поддержка высшего руководства системы менеджмента качества и взаимодействие работников позволяют: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обеспечивать достаточное количество человеческих и других ресурсов;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проводить мониторинг процессов и результатов;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определять и оценивать риски и возможности;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предпринимать соответствующие действия.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Приобретение ответственности, развертывание, поддержание, увеличение и распределение ресурсов помогают организации в достижении ее целей.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2.2.5.2 Человеческие ресурсы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Работники - важнейший ресурс организации. Результаты деятельности организации зависят от того, как люди ведут себя в рамках системы, в которой они работают.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Работники в организации начинают взаимодействовать и становятся заинтересованными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через общее понимание политики в области качества и желаемых результатов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2.2.5.3 Компетентность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менеджмента качества наиболее результативна, когда все работники понимают и применяют на практике навыки, подготовку, образование и опыт, необходимые для выполнения их функций и обязанностей. Предоставлять возможности работникам развивать необходимую компетентность является ответственностью высшего руководства.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2.2.5.4 Осведомленность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Осведомленность достигается, когда работники понимают свои обязанности и то, как их действия способствуют достижению целей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2.2.5.5 Обмен информацией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Запланированный и результативный внутренний (по всей организации) и внешний (с соответствующими заинтересованными сторонами) обмен информацией улучшает взаимодействие работников и углубляет понимание: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среды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потребностей и ожиданий потребителей и других соответствующих заинтересованных сторон;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системы менеджмента качества.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2.3 Принципы менеджмента качества</w:t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2.3.1 Ориентация на потребителей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2.3.1.1 Формулировка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Менеджмент качества нацелен на выполнение требований потребителей и на стремление превзойти их ожидания.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2.3.1.2 Обоснование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Устойчивый успех достигается тогда, когда организация завоевывает и сохраняет доверие потребителей и других заинтересованных сторон. Каждый аспект взаимодействия с потребителем дает возможность создавать больше ценности для потребителя. Понимание настоящих и будущих потребностей потребителей и других заинтересованных сторон вносит вклад в достижение организацией устойчивого успеха.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2.3.1.3 Основные преимущества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потенциальным основным преимуществам относятся: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увеличение ценности для потребителей;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удовлетворенности потребителей;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лояльности потребителей;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увеличение повторных сделок;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улучшение репутации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расширение потребительской базы;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рост доходов и увеличение доли рынка.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2.3.1.4 Возможные действия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Возможные действия включают: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определение прямых и косвенных потребителей, получающих ценность от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понимание настоящих и будущих потребностей и ожиданий потребителей;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соотнесение целей организации с потребностями и ожиданиями потребителей;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доведение потребностей и ожиданий потребителей до работников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планирование, проектирование, разработка, производство, поставка и обслуживание продукции и предоставление услуг для удовлетворения потребностей и ожиданий потребителей;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измерение и мониторинг удовлетворенности потребителей и принятие соответствующих действий;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определение и принятие действий в отношении потребностей и ожиданий заинтересованных сторон, которые могут оказать влияние на удовлетворенность потребителей;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активный менеджмент взаимоотношений с потребителями для достижения устойчивого успеха.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2.3.2 Лидерство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2.3.2.1 Формулировка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Лидеры на всех уровнях организации обеспечивают единство цели и направления деятельности организации и создают условия, в которых работники взаимодействуют для достижения целей организации в области качества.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2.3.2.2 Обоснование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Создание единства цели, направления деятельности и взаимодействия работников позволяет организации обеспечить согласованность ее стратегий, политик, процессов и ресурсов для достижения своих целей.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2.3.2.3 Основные преимущества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потенциальным основным преимуществам относятся: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результативности и эффективности при достижении целей организации в области качества;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лучшая согласованность процессов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улучшение обмена информацией между уровнями и функциями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развитие и улучшение способности организации и ее работников достигать желаемых результатов.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2.3.2.4 Возможные действия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Возможные действия включают: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доведение миссии, видения, стратегии, политик и процессов до работников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и поддержание общих ценностей, беспристрастности и этических моделей поведения на всех уровнях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атмосферы доверия и честности;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поощрение приверженности всей организации к качеству;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того, что лидеры всех уровней являются положительным примером для работников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работников необходимыми ресурсами, подготовкой и полномочиями для осуществления деятельности с ответственностью;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вдохновлять, поощрять и признавать вклад работников.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2.3.3 Взаимодействие работников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2.3.3.1 Формулировка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организации крайне важно, чтобы все работники были компетентными, наделены полномочиями и вовлечены в создание ценности. Компетентные, наделенные полномочиями и взаимодействующие работники на всех уровнях организации повышают ее способность создавать ценность.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2.3.3.2 Обоснование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того чтобы эффективно и результативно управлять организацией очень важно уважать и вовлекать всех работников на всех уровнях организации. Признание, наделение полномочиями и поощрение навыков и знаний способствует взаимодействию работников для достижения целей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2.3.3.3 Основные преимущества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потенциальным основным преимуществам относятся: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улучшенное понимание работниками целей организации в области качества и усиление мотивации по достижению этих целей;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вовлеченности работников в деятельность по улучшению;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увеличение личностного развития, проявления инициативы и креативности;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удовлетворенности работников;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доверия и сотрудничества во всей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внимания к общим ценностям и культуре во всей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2.3.3.4 Возможные действия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Возможные действия включают: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общение с работниками для обеспечения понимания важности их личного вклада;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сотрудничеству во всей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открытому обсуждению и обмену знаниями и опытом;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наделение работников полномочиями определять узкие места в работе и без страха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предлагать инициативы;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признание и подтверждение вклада, знаний и развития работников;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предоставление возможности проведения самооценки деятельности работников в сравнении с их личными целями;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проведение обследований удовлетворенности работников, доведение их результатов и реализацию соответствующих действий.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2.3.4 Процессный подход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2.3.4.1 Формулировка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Последовательные и прогнозируемые результаты достигаются более эффективно и результативно, когда деятельность осознается и управляется как взаимосвязанные процессы, которые функционируют как согласованная система.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2.3.4.2 Обоснование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менеджмента качества состоит из взаимосвязанных процессов. Понимание того, каким образом этой системой создаются результаты, позволяет организации оптимизировать систему и ее результаты деятельности.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2.3.4.3 Основные преимущества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потенциальным основным преимуществам относятся: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способности сосредотачивать усилия на ключевых процессах и возможностях для улучшения;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последовательные и прогнозируемые выходы в системе согласованных процессов;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оптимизация деятельности посредством результативного менеджмента процессов, эффективного использования ресурсов и снижения межфункциональных барьеров;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возможности для организации обеспечивать уверенность заинтересованных сторон в отношении согласованности, результативности и эффективности ее деятельности.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2.3.4.4 Возможные действия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Возможные действия включают: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определение целей системы и процессов, необходимых для их достижения;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установление полномочий, ответственности и подотчетности для осуществления менеджмента процессов;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осмысление возможностей организации и определение ограничений по ресурсам до начала осуществления действий;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определение взаимозависимости процессов и анализ влияния изменений отдельного процесса на систему в целом;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менеджмента процессов и их взаимосвязей как системы для результативного и эффективного достижения целей организации в области качества;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доступности информации, необходимой для функционирования и улучшения процессов, а также для мониторинга, анализа и проведения оценки результатов деятельности системы в целом;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менеджмента рисков, которые могут оказать влияние на выходы процессов и общие выходы системы менеджмента качества.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2.3.5 Улучшение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2.3.5.1 Формулировка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Успешные организации постоянно нацелены на улучшение.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2.3.5.2 Обоснование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Улучшение крайне необходимо организации, чтобы сохранять и поддерживать текущие уровни осуществления деятельности, реагировать на изменения, связанные с внутренними и внешними условиями, и создавать новые возможности.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2.3.5.3 Основные преимущества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потенциальным основным преимуществам относятся: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улучшение результатов процессов, возможностей организации и повышение удовлетворенности потребителей;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усиление внимания к определению и исследованию корневых причин, с последующими предупреждающими и корректирующими действиями;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способности предугадывать и реагировать на внутренние и внешние риски и возможности;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углубленное рассмотрение постепенных и прорывных улучшений;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более эффективное применение знаний для улучшения;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усиление побуждения к инновациям.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2.3.5.4 Возможные действия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Возможные действия включают: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установлению целей по улучшению на всех уровнях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обучение и подготовка работников всех уровней по применению основных инструментов и методологии достижения целей по улучшению;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компетентности работников для успешного продвижения и выполнения проектов по улучшению;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разработку и развертывание процессов для внедрения проектов по улучшению в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отслеживание, анализ и проверку планирования, внедрения, завершенности и результатов проектов по улучшению;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интеграцию рассмотрения улучшений в разработку новых или модифицированных продукции, услуг и процессов;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признание и подтверждение улучшения.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2.3.6 Принятие решений, основанное на свидетельствах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2.3.6.1 Формулировка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Решения, основанные на анализе и оценке данных и информации, с большей вероятностью создадут желаемые результаты.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2.3.6.2 Обоснование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Принятие решений может быть сложным процессом и с ним всегда связана некоторая неопределенность. Он часто вовлекает многочисленные типы и источники исходных данных, а также их интерпретацию, которая может носить субъективный характер. Важно понимать причинно-следственные связи и их возможные незапланированные последствия. Анализ фактов, свидетельств и данных приводит к большей степени объективности и уверенности в принятых решениях.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2.3.6.3 Основные преимущества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потенциальным основным преимуществам относятся: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улучшение процесса принятия решений;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улучшение оценивания результатов процессов и способности достигать целей;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улучшение результативности и эффективности работы;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способности анализировать, ставить задачи и менять взгляды и решения;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способности демонстрировать результативность прошлых решений.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2.3.6.4 Возможные действия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Возможные действия включают: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определение, измерение и проведение мониторинга ключевых показателей для демонстрации результатов деятельности организации;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доступности всех необходимых данных для соответствующих работников;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уверенности в точности, надежности и безопасности данных и информации;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анализ и оценка данных и информации с использованием подходящих методов;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компетентности работников в области анализа и оценки данных по мере надобности;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принятие решений и выполнение действий на основе фактических данных, сбалансированных с учетом опыта и интуиции.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2.3.7 Менеджмент взаимоотношений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2.3.7.1 Формулировка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достижения устойчивого успеха организации управляют своими взаимоотношениями с соответствующими заинтересованными сторонами, такими как поставщики.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2.3.7.2 Обоснование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Заинтересованные стороны влияют на результаты деятельности организации. Устойчивый успех с большей вероятностью будет достигаться в ситуации, когда организация управляет взаимоотношениями со всеми ее заинтересованными сторонами для того, чтобы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оптимизировать их влияние на результаты ее деятельности. Менеджмент взаимоотношений с ее поставщиками и партнерами часто имеет особую важность.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2.3.7.3 Основные преимущества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потенциальным основным преимуществам относятся: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улучшение результатов деятельности организации и соответствующих заинтересованных сторон путем реагирования на возможности и ограничения, относящиеся к каждой заинтересованной стороне;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общее понимание целей и ценностей заинтересованными сторонами;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увеличение способности создавать ценность для заинтересованных сторон посредством совместного использования ресурсов и компетентности, а также осуществления менеджмента в отношении рисков, связанных с качеством;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хорошо управляемая цепочка поставок для обеспечения стабильного потока предоставления продукции и услуг.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2.3.7.4 Возможные действия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Возможные действия включают: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определение соответствующих заинтересованных сторон (таких как поставщики, партнеры, потребители, инвесторы, работники или общество в целом) и их взаимоотношений с организацией;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определение приоритетных направлений взаимоотношений для осуществления менеджмента;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установление взаимоотношений, при которых сохраняется равновесие между краткосрочными целями и долгосрочными факторами;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сбор и обмен информацией, опытом и ресурсами с соответствующими заинтересованными сторонами;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измерение результатов деятельности и доведение их, по мере необходимости, до заинтересованных сторон для активизации инициатив по улучшению;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организацию с поставщиками, партнерами и другими заинтересованными сторонами совместной деятельности по развитию и улучшению;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поощрение и признание улучшений и достижений поставщиков и партнеров.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2.4 Разработка системы менеджмента качества с использованием основных понятий и принципов</w:t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2.4.1 Модель системы менеджмента качества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2.4.1.1 Общие положения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имеют много общих характеристик с людьми как живые и обучающиеся социальные организмы. И те и другие являются адаптивными и состоят из систем, процессов и действий. Для того чтобы адаптироваться к изменяющейся среде, они нуждаются в способности к изменению. Организации часто внедряют инновации для достижения прорывных улучшений. Модель СМК организации учитывает, что не все системы, процессы и действия могут быть предопределены; поэтому необходимо быть гибкой и адаптируемой применительно к сложной среде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2.4.1.2 Система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 стремятся понять свою внутреннюю и внешнюю среду для определения потребностей и ожиданий соответствующих заинтересованных сторон. Эта информация используется при разработке СМК для достижения устойчивости организации. Выходы одного процесса могут быть входами для других процессов и связаны между собой в общую сеть. Хотя часто кажется, что организация имеет аналогичные процессы, каждая организация и СМК являются уникальными.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2.4.1.3 Процессы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 организации есть процессы, которые могут быть определены, измерены и улучшены. Эти процессы взаимодействуют для достижения результатов, соответствующих целям организации, и пересекают функциональные границы. Некоторые процессы могут иметь важное значение, а другие - нет. Действия, составляющие процессы, преобразуют входы в выходы.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2.4.1.4 Деятельность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Работники сотрудничают для выполнения их повседневной работы в рамках процесса. Некоторые действия являются предписанными и зависят от понимания целей организации, в то время как характер и выполнение других являются реакцией на внешние побудительные мотивы.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2.4.2 Разработка системы менеджмента качества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Система менеджмента качества является динамической системой, которая развивается в течение долгого времени, проходя периоды улучшений. Каждая организация выполняет деятельность по менеджменту качества независимо от того, спланирована она формально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или нет. Настоящий стандарт предоставляет руководящие указания по тому, как разрабатывать надлежащим образом оформленную систему для менеджмента этой деятельности. Необходимо определить деятельность, которая уже выполняется в организации и насколько она соответствует среде организации. Настоящий стандарт и ИСО 9001 могут затем применяться организацией как помощь при построении связанной системы менеджмента качества.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Надлежащим образом оформленная система менеджмента качества обеспечивает основу для планирования, выполнения, мониторинга и улучшения результатов деятельности в области менеджмента качества. Система менеджмента качества не должна быть сложной, но должна точно отражать потребности организации. При разработке системы менеджмента качества основные понятия и принципы, данные в настоящем стандарте, могут представлять собой ценные руководящие указания.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Планирование СМК - не разовая деятельность, а продолжающийся процесс. По мере того как организация обучается и меняются обстоятельства, развиваются и планы организации. План включает все виды деятельности в области качества, а также охватывает все руководящие указания настоящего стандарта и требования ИСО 9001. План внедряется после его утверждения.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организации важно регулярно проводить мониторинг и оценивать внедрение плана и результаты деятельности системы менеджмента качества. Тщательно продуманные показатели облегчают проведение мониторинга и оценки деятельности.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Аудитирование является средством оценивания результативности СМК с целью выявить риски и установить, выполняются ли требования. Для того чтобы аудиты были эффективными необходимо собрать материальные и нематериальные свидетельства. Также должны применяться корректирующие действия и действия по улучшению, основанные на анализе собранных свидетельств. Собранные сведения могут приводить к инновациям, приближая систему менеджмента качества к более высоким уровням.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2.4.3 Стандарты на системы менеджмента качества, другие системы менеджмента и модели совершенства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Подходы системы менеджмента качества, описанные в стандартах на системы менеджмента качества, разработанные техническим комитетом ИСО/ТК 176, а также в других стандартах в области менеджмента и в моделях совершенства организаций, базируются на общих принципах. Все они позволяют организации идентифицировать риски и возможности и содержат руководящие указания по улучшению. В данном контексте многие вопросы, такие, как инновации, этика, доверие и репутация могут рассматриваться как характеристики в рамках СМК. Стандарты, относящиеся к менеджменту качества (например, ИСО 9001), экологическому менеджменту (например, ИСО 14001), энергетическому менеджменту (например, ИСО 50001), так же как и другие стандарты в области менеджмента и модели совершенства организаций, рассматривают эти вопросы.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Стандарты на системы менеджмента качества, разработанные ИСО/ТК 176, содержат полный набор требований и руководящих указаний к СМК. ИСО 9001 устанавливает требования к СМК. ИСО 9004 содержит руководящие указания по широкому спектру целей СМК для устойчивого успеха и улучшения результатов деятельности. Руководящие указания по элементам СМК включают стандарты ИСО 10001, ИСО 10002, ИСО 10003, ИСО 10004, ИСО 10008, ИСО 10012 и ИСО 19011. Руководящие указания по техническим вопросам в поддержку СМК включают стандарты ИСО 10005, ИСО 0006*, ИСО 10007, ИСО 10014, ИСО 10015, ИСО 10018 и ИСО 10019. Технические отчеты в поддержку СМК включают стандарты ИСО/ТО 10013 и ИСО/ТО 10017. Требования к СМК также содержатся в отраслевых стандартах, таких как ИСО/ТУ 16949.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Различные части системы менеджмента организации, включая СМК, могут быть интегрированы в единую систему менеджмента. Цели, процессы и ресурсы, относящиеся к качеству, росту, финансированию, прибыльности, окружающей среде, безопасности труда и охране здоровья, энергетике, безопасности и другим аспектам организации, могут наиболее результативно и эффективно достигаться и использоваться, когда СМК интегрирована с другими системами менеджмента. Организация может проводить комплексный аудит ее систем менеджмента на соответствие требованиям нескольких стандартов, таких как ИСО 9001, ИСО 14001, ИСО 31000 и ИСО 50001.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Пособие ИСО "Комплексное применение стандартов на системы менеджмента" может предоставить полезные руководящие указания.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3 Термины и определения</w:t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3.1 Термины, относящиеся к лицам или людям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3.1.1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высшее руководство (top management):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или группа людей, осуществляющих руководство и управление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на высшем уровне.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Высшее руководство имеет право делегировать полномочия и предоставлять ресурсы в рамках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Если область применения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системы менеджмента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(3.5.3) охватывает только часть организации, под высшим руководством подразумевают тех, кто осуществляет руководство и управляет этой частью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консультант по системе менеджмента качества (quality management system consultant):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предоставляющее рекомендации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информацию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(3.8.2), помогающие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при создании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системы менеджмента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(3.4.3).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Консультант по системе менеджмента качества может оказывать помощь также при создании отдельных частей системы менеджмента качества (3.5.4).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Стандарт ИСО 10019:2005 содержит руководящие указания относительно того, как отличить компетентного консультанта по системе менеджмента качества от некомпетентного.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10019:2005, 3.2,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вовлечение (involvement):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Участие в деятельности, событии или ситуации.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взаимодействие (engagement):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Вовлечение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(3.1.3) и вклад в деятельность для достижения общих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полномочия по конфигурации (configuration authority), совет по управлению конфигурацией (configuration control board), распределенные полномочия по управлению конфигурацией (dispositioning authority):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или группа лиц, обладающих необходимыми полномочиями, на которых возложена ответственность по принятию решений о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конфигурации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(3.10.6).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распределении полномочий следует учесть соответствующие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заинтересованные стороны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(3.2.3) внутри и вне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10007:2003, 3.8,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представитель по урегулированию спорных вопросов (dispute resolver)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&lt;удовлетворенность потребителя&gt;: Лицо, назначенное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ПУСВ-провайдером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(3.2.7) для оказания помощи сторонам в решении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спорных вопросов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(3.9.6).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Сотрудники, волонтеры, персонал, работающий по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контракту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10003:2007, 3.7,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3.2 Термины, относящиеся к организации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организация (organization):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или группа людей, связанные определенными отношениями, имеющие ответственность, полномочия и выполняющие свои функции для достижения их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Понятие организации включает в себя, но не ограничивается следующими примерами: индивидуальный предприниматель, компания, корпорация, фирма, предприятие, орган власти, товарищество,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ассоциация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(3.2.8), благотворительное учреждение, а также их часть или их объединение, являющиеся юридическим лицом или нет, государственные или частные.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было модифицировано посредством изменения примечания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среда организации (context of the organization):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Сочетание внутренних и внешних факторов, которое может оказывать влияние на подход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к постановке и достижению ее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Цели организации могут относиться к ее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услугам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 инвестициям и поведению по отношению к ее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заинтересованным сторонам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(3.2.3).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Понятие среды организации в равной степени применимо как для некоммерческих организаций или организаций, предоставляющих государственные услуги, так и для тех организаций, которые созданы для получения прибыли.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 русском языке это понятие часто выражается другими терминами, таким, как бизнес-среда, организационная среда или экосистема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Понимание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инфраструктуры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(3.5.2) может помочь в определении среды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заинтересованная сторона (interested party), стейкхолдер (stakeholder):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(3.2.1), которые могут воздействовать на осуществление деятельности или принятие решения, быть подверженными их воздействию или воспринимать себя в качестве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последних.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- Потребители (3.2.4), владельцы, работники в организации, поставщики (3.2.5), банкиры, регулирующие органы, союзы, партнеры или сообщество, которое может включать конкурентов или группы противодействия.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было модифицировано посредством добавления примеров.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потребитель (customer):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 которые могут получать или получают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продукцию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 предназначенные или требуемые этим лицом или организацией.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- Клиент, заказчик, конечный пользователь, розничный продавец, получатель продукции или услуг как результатов внутреннего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процесса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(3.4.1), бенефициар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 покупатель.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Потребитель может быть внутренним или внешним по отношению к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поставщик (supplier), провайдер (provider):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 предоставляющая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продукцию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- Производитель, дистрибьютор, предприятие розничной торговли или продавец продукции или услуги.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Поставщик может быть внутренним или внешним по отношению к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 контрактной ситуации поставщика иногда называют "подрядчиком".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внешний поставщик (external supplier), внешний провайдер (external provider):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Поставщик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(3.2.5), не являющийся частью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- Производитель, дистрибьютор, предприятие розничной торговли или продавец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(3.7.6),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услуг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(3.7.7).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провайдер процесса урегулирования спорных вопросов (dispute resolution process provider) (ПУСВ-провайдер (DRP-provider)):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 организующая и выполняющая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урегулирования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спорных вопросов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(3.9.6) вне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организации, управляющая им.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Как правило, ПУСВ-провайдер является юридическим лицом, независимым от организации или частного лица, а также от истца. Поэтому таким качествам, как независимость и честность, придается особое значение. В некоторых случаях в рамках организации создается отдельное подразделение по работе с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претензиями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(3.9.3).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ПУСВ-провайдер заключает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контракты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(3.4.7) со сторонами для обеспечения урегулирования спорных вопросов и отчитывается за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результаты деятельности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(3.7.8). ПУСВ-провайдер назначает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представителей по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урегулированию спорных вопросов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(3.1.6). ПУСВ-провайдер также использует вспомогательный, исполнительный и другой персонал для обеспечения финансовых ресурсов, офисной поддержки, помощи при планировании, обучении, помещениями, надзора и выполнение других подобных функций.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ПУСВ-провайдеры могут иметь разные формы, включая некоммерческие, коммерческие и общественные учреждения.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Ассоциация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(3.2.8) также может быть ПУСВ-провайдером.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 ИСО 10003:2007 вместо термина "ПУСВ-провайдер" используется термин "провайдер".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10003:2007, 3.9,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3.2.8 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ассоциация (association)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&lt;удовлетворенность потребителя&gt;: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 членами которой являются другие организации или лица.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10003:2007, 3.1]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3.2.9 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метрологическая функция (metrological function):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Функциональная единица с административной и технической ответственностью за определение и внедрение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системы менеджмента измерений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10012:2003, 3.6,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3.3 Термины, относящиеся к деятельности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улучшение (improvement):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Действия по улучшению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результатов деятельности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(3.7.8).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Действия могут быть повторяющимися или единичными действиями.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постоянное улучшение (continual improvement):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Повторяющаяся деятельность по улучшению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результатов деятельности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(3.7.8).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установления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 и поиска возможностей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улучшения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(3.3.1) является постоянным процессом, использующим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наблюдения 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(3.13.9)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заключения по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результатам 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(3.13.10), анализ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данных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анализ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(3.11.2) со стороны руководства или другие средства, и обычно ведущим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корректирующим действиям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(3.12.2)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предупреждающим действиям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было модифицировано посредством добавления примечания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менеджмент (management):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Скоординированная деятельность по руководству и управлению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Менеджмент может включать установление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политик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(3.5.8),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для достижения этих целей.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Термин "менеджмент" иногда относится к людям, т.е. лицу или группе лиц, наделенных полномочиями и ответственностью для руководства и управления организацией. Когда термин "менеджмент" используется в этом смысле, его следует всегда применять с определяющими словами во избежание путаницы с понятием "менеджмент", как комплекс действий, определенный выше. Например, не следует использовать выражение "менеджмент должен ...", в то время как "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высшее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руководство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(3.1.1) должно ..." допускается к применению. В других случаях следует применять отличные от этого слова для того, чтобы отразить истинный смысл, если речь идет о людях, например "административный персонал" или "менеджеры".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менеджмент качества (quality management):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Менеджмент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(3.3.3) применительно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качеству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Менеджмент качества может включать разработку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политик в области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(3.5.9),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 в области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(3.7.2)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для достижения этих целей в области качества посредством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планирования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(3.3.5),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обеспечения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(3.3.6),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управления качеством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(3.3.7)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улучшения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(3.3.8).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планирование качества (quality planning):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менеджмента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(3.3.4), направленная на установление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 в области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(3.7.2) и определяющая необходимые операционные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и соответствующие ресурсы для достижения целей в области качества.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Разработка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планов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(3.8.9) может быть частью планирования качества.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обеспечение качества (quality assurance):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менеджмента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(3.3.4), направленная на создание уверенности, что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 к качеству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(3.6.5) будут выполнены.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управление качеством (quality control):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менеджмента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(3.3.4), направленная на выполнение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требований к качеству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3.3.8 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улучшение качества (quality improvement):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менеджмента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(3.3.4), направленная на повышение способности выполнить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 к качеству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Требования к качеству могут относиться к любым аспектам, таким как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результативность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(3.7.11),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эффективность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(3.7.10)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прослеживаемость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(3.6.13).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3.3.9 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менеджмент конфигурации (configuration management):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Скоординированная деятельность, направленная на формирование и управление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конфигурацией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(3.10.6).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Менеджмент конфигурации, как правило, сосредоточен на технической и организаторской деятельности, которая устанавливает и поддерживает управление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услугой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 а также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информацией о конфигурации 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(3.6.8) на всех стадиях жизненного цикла продукции.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10007:2003, 3.6 - Примечание было изменено]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3.3.10 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управление изменениями (change control)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&lt;менеджмент конфигурации&gt;: Действия по управлению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выходом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(3.7.5) после официального одобрения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информации о конфигурации 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(3.6.8).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10007:2003, 3.1,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действие (activity)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&lt;менеджмент проекта&gt;: Наименьший идентифицированный элемент работ в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проекте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10006:2003, 3.1,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3.3.12 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менеджмент проекта (project management):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Планирование, организация,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мониторинг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(3.11.3), управление и предоставление отчетности по всем аспектам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(3.4.2), а также мотивация всех вовлеченных в достижение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 проекта.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10006:2003, 3.6]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3.3.13 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объект конфигурации (configuration object):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 внутри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конфигурации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(3.10.6), который обеспечивает выполнение конечной функции.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10007:2003, 3.5,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3.4 Термины, относящиеся к процессу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процесс (process):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взаимосвязанных и(или) взаимодействующих видов деятельности, использующих входы для получения намеченного результата.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В зависимости от контекста "намеченный результат" называется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выходом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(3.7.5),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услугой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Входами для процесса обычно являются выходы других процессов, а выходы процессов обычно являются входами для других процессов.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Два или более взаимосвязанных и взаимодействующих процессов совместно могут также рассматриваться как процесс.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Процессы в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 как правило, планируются и осуществляются в управляемых условиях с целью добавления ценности.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Процесс, в котором подтверждение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соответствия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(3.6.11) конечного выхода затруднено или экономически нецелесообразно, часто называют "специальным процессом".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было изменено; были добавлены примечания 1-5 для разграничения понятий "процесс" и "выход".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проект (project):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Уникальный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(3.4.1), состоящий из совокупности скоординированных и управляемых видов деятельности с начальной и конечной датами, предпринятый для достижения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(3.7.1), соответствующий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конкретным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(3.6.4), включая ограничения по срокам, стоимости и ресурсам.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Отдельный проект может быть частью структуры более крупного проекта и обычно имеет установленную дату начала и окончания.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 некоторых проектах цели и область применения актуализируются, 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 определяются по мере реализации проекта.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Выходом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(3.7.5) проекта могут быть одно изделие или несколько единиц продукции или услуги.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Проектная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обычно является временной, создаваемой на время выполнения проекта.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Сложность взаимодействий между различными видами проектной деятельности не обязательно связана с размером проекта.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10006:2003, 3.6, измененный - Примечания 1 и 3 были изменены]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создание системы менеджмента качества (quality management system realization):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разработки, документирования, внедрения, обеспечения функционирования и постоянного улучшения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системы менеджмента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10019:2005, 3.1, измененный - Примечания были удалены]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приобретение компетентности (competence acquisition):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достижения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компетентности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10018:2012, 3.2,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процедура (procedure):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Установленный способ осуществления деятельности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Процедуры могут быть документированными или нет.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передача процесса (outsource):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Заключение соглашения, в соответствии с которым внешняя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выполняет часть функции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 Внешняя организация не входит в область применения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системы менеджмента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(3.5.3), хотя переданная функция или процесс подпадают под область применения системы менеджмента.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Термин является одним из числа общих терминов и определений для стандартов ИСО на системы менеджмента, приведенных в Приложении к Сводным дополнениям ИСО Директив ИСО/МЭК, часть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контракт (contract):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Обязывающее соглашение.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3.4.8 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проектирование и разработка (design and development):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(3.4.1), преобразующих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 в более детальные требования к этому объекту.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Требования, составляющие вход для проектирования и разработки, часто являются результатом исследований и могут быть выражены в более широком и общем виде, чем требования, формирующие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выход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(3.7.5) проектирования и разработки. Требования, как правило, определяются в виде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(3.10.1). В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проекте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(3.4.2) может быть несколько этапов проектирования и разработки.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Слова "проектирование" и "разработка" и термин "проектирование и разработка" иногда используют как синонимы, а иногда для определения различных стадий процесса проектирования и разработки в целом.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Для обозначения объекта проектирования и разработки могут применяться определяющие слова (например, проектирование и разработка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(3.7.6), проектирование и разработка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 или проектирование и разработка процесса).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3.5 Термины, относящиеся к системе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система (system):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взаимосвязанных и(или) взаимодействующих элементов.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инфраструктура (infrastructure)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&lt;организация&gt;: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(3.5.1) зданий, сооружений, инженерных сетей, оборудования, а также структур, предоставляющих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 необходимых для функционирования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система менеджмента (management system):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взаимосвязанных или взаимодействующих элементов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для разработки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политик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(3.5.8),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для достижения этих целей.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Система менеджмента может относиться к одному или нескольким аспектам деятельности, например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менеджмент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(3.3.4), финансовый менеджмент или экологический менеджмент.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Элементы системы менеджмента определяют структуру организации, роли и ответственность, планирование, функционирование, политики, практики, правила, убеждения, цели и процессы для достижения этих целей.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Область применения системы менеджмента может охватывать всю организацию, определенные функции организации, определенные части организации, одну или более функций в группе организаций.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было модифицировано посредством изменения примечаний 1 и 2.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система менеджмента качества (quality management system):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системы менеджмента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(3.5.3) применительно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качеству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условия труда (work environment):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условий, в которых выполняется работа.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Условия могут включать в себя физические, социальные, психологические и экологические факторы (такие, как температура, освещение, системы поощрения, тяжесть труда, эргономика и состав атмосферы).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метрологическое подтверждение пригодности (metrological confirmation):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операций, проводимых с целью обеспечения соответствия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измерительного оборудования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(3.11.6)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 к его предполагаемому использованию.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Метрологическое подтверждение пригодности обычно включает в себя калибровку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верификацию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(3.8.12), любую необходимую юстировку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ремонт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(3.12.9) и последующую перекалибровку, сравнение с метрологическими требованиями к предполагаемому использованию оборудования, а также любое требуемое пломбирование и маркировку.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 Метрологическое подтверждение пригодности считается невыполненным до тех пор, пока пригодность измерительного оборудования для использования по назначению не будет продемонстрирована и задокументирована.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Требования к предполагаемому использованию включают в себя такие характеристики, как диапазон, разрешающая способность, максимально допустимая погрешность.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Метрологические требования обычно отделяют от требований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 в них не включают.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hyperlink r:id="rId8" w:history="1">
        <w:r w:rsidRPr="00516C5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Поправка</w:t>
        </w:r>
      </w:hyperlink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ИУС N 10-2016).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10012:2003, 3.5, измененный - Примечание 1 было изменено]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система менеджмента измерений (measurement management system):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взаимосвязанных или взаимодействующих элементов, необходимых для достижения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метрологического подтверждения пригодности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(3.5.6) и управления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процессами измерения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10012:2003, 3.1]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3.5.8 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политика (policy)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&lt;организация&gt;: Намерения и направление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 официально сформулированные ее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высшим руководством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3.5.9 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политика в области качества (quality policy):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Политика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(3.5.8), относящаяся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качеству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Как правило, политика в области качества согласуется с общей политикой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 а также может быть согласована с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видением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(3.5.10)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миссией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(3.5.11) и обеспечивает основу для постановки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 в области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Принципы менеджмента качества, изложенные в настоящем стандарте, могут служить основой для разработки политики в области качества.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3.5.10 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видение (vision)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&lt;организация&gt;: Стремление к тому, чем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хочет стать, сформулированное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высшим руководством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3.5.11 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миссия (mission)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&lt;организация&gt;: Предназначение существования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 сформулированное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высшим руководством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3.5.12 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стратегия (strategy):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План достижения долгосрочной или общей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3.6 Термины, относящиеся к требованиям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объект (object), сущность (entity), элемент (item):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Что-либо воспринимаемое или воображаемое.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 - Продукция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(3.7.6)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, услуга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(3.7.7)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, процесс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(3.4.1)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,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лицо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, организация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(3.2.1)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, система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(3.5.1)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,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ресурс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Объекты могут быть материальными (например, двигатель, лист бумаги, алмаз), нематериальными (например, коэффициент конверсии, план проекта) или воображаемыми (например, будущее положение организации).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1087-1:2000, 3.1.1,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качество (quality):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Степень соответствия совокупности присущих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Термин "качество" может применяться с прилагательными, такими, как плохое, хорошее или превосходное.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Термин "присущий", являющийся противоположным термину "присвоенный", означает имеющийся в объекте.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градация (grade):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Категория или класс, соответствующие различным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(3.5.1), имеющему одинаковое функциональное применение.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- Класс авиабилета или категория гостиницы в справочнике гостиниц.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определении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 к качеству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(3.6.5) градация обычно устанавливается.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3.6.4 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требование (requirement):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Потребность или ожидание, которое установлено, обычно предполагается или является обязательным.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Слова "обычно предполагается" означают, что это общепринятая практика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заинтересованных сторон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(3.2.3), что рассматриваемые потребности или ожидания предполагаются.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Установленным является такое требование, которое определено, например, в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документированной информации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(3.8.6).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Для обозначения конкретного вида требования могут применяться определяющие слова, например такие, как требование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(3.7.6), требование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менеджменту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(3.3.4), требование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потребителя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(3.2.4),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требование к качеству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Требование может быть сформировано разными заинтересованными сторонами или самой организацией.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Для достижения высокой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удовлетворенности потребителя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(3.9.2) может потребоваться удовлетворить ожидание потребителя, даже если оно не установлено, не является предполагаемым или обязательным.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Термин является одним из числа общих терминов и определений для стандартов ИСО на системы менеджмента, приведенных в Приложении к Сводным дополнениям ИСО Директив ИСО/МЭК, часть 1. Исходное определение было модифицировано посредством добавления примечаний 3-5.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требование к качеству (quality requirement):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(3.6.4), относящееся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качеству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законодательное требование (statutory requirement):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Обязательное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(3.6.4), установленное законодательным органом.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нормативное правовое требование (regulatory requirement):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Обязательное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(3.6.4), установленное органом, уполномоченным законодательным органом.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3.6.8 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информация о конфигурации продукции (product configuration information):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 или другая информация по проектированию, производству,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верификации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(3.8.12), функционированию и обслуживанию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10007:2003, 3.9,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3.6.9 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несоответствие (nonconformity):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Невыполнение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3.6.10 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дефект (defect):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Несоответствие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(3.6.9), связанное с предназначенным или установленным использованием.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Различие между понятиями "дефект" и "несоответствие" является важным, так как имеет подтекст юридического характера, особенно связанный с вопросами ответственности за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продукцию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Использование, предполагаемое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потребителем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(3.2.4), может зависеть от характера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(3.8.2), такой, как инструкции по эксплуатации и техническому обслуживанию, предоставляемые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поставщиком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соответствие (conformity):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Выполнение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было модифицировано посредством добавления примечания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возможность (capability):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Способность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 получить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выход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(3.7.5), который будет соответствовать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 к этому выходу.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 области статистики понятие возможности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определено в ИСО 3534-2.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прослеживаемость (traceability):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Возможность проследить историю, применение или местонахождение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Прослеживаемость применительно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 может относиться: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происхождению материалов и комплектующих;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истории создания;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распределению и местонахождению продукции или услуги после поставки.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 области метрологии принято определение, приведенное в Руководстве ИСО/МЭК 99:2007.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надежность (dependability):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Способность функционировать как и когда необходимо.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МЭК 60050-192, измененный - Примечания были удалены]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3.6.15 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инновация (innovation):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Новый или измененный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(3.6.1), создающий или перераспределяющий ценность.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Деятельность, результатом которой является инновация, как правило, управляема.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Инновация, как правило, значима своим эффектом.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3.7 Термины, относящиеся к результатам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цель (objective):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Результат, который должен быть достигнут.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Цель может быть стратегической, тактической или оперативной.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Цели могут относиться к разным аспектам (такие, как финансовые цели, цели в области здоровья и безопасности, экологии), а также применяться на разных уровнях (например, стратегическом,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в целом,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(3.4.2),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Цель может быть выражена разными способами, например в виде намеченного результата, намерения, критерия работы,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цели в области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(3.7.2) или другими словами со схожими значениями (например, целевая установка, заданная величина, задача).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 контексте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системы менеджмента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(3.5.4) цели в области качества, устанавливаемые организацией, согласуют с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политикой в области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(3.5.9) для достижения определенных результатов.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 Термин является одним из числа общих терминов и определений для стандартов ИСО на системы менеджмента, приведенных в Приложении к Сводным дополнениям ИСО Директив ИСО/МЭК, часть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цель в области качества (quality objective):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 в отношении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Цели в области качества обычно базируются на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политике в области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(3.5.9)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Цели в области качества обычно устанавливаются для соответствующих функций, уровней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успех (success)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&lt;организация&gt;: Достижение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Успех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предполагает баланс между ее экономическими и финансовыми интересами и потребностями ее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заинтересованных сторон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(3.2.3), таких, как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потребители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(3.2.4), пользователи, инвесторы/акционеры (владельцы), работники организации,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поставщики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(3.2.5), партнеры, заинтересованные группы и сообщества.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устойчивый успех (sustained success)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&lt;организация&gt;: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Успех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(3.7.3) на протяжении определенного периода времени.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Устойчивый успех подчеркивает необходимость баланса между экономико-финансовыми интересами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и интересами социальной и экологической среды.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Устойчивый успех касается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заинтересованных сторон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(3.2.3) организации, таких, как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потребители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(3.2.4), владельцы, работники организации,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поставщики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(3.2.5), банкиры, союзы, партнеры или общество.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выход (output):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Результат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Является ли выход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услугой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 зависит от преобладающих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(3.10.1). Например, картина на продажу в галерее является продукцией, в то время как поставка картин по заказу является услугой, гамбургер, купленный у розничного продавца, является продукцией, в то время как гамбургер, заказываемый или подаваемый в ресторане, является услугой.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продукция (product):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Выход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(3.7.5)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 который может быть произведен без какого-либо взаимодействия между организацией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потребителем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Производство продукции достигается без какого-либо необходимого взаимодействия между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поставщиком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(3.2.5) и потребителем, но может часто включать этот элемент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 при поставке продукции потребителю.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Превалирующий элемент продукции - то, что она, как правило, является материальной.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Техническое средство является материальным и его количество выражается исчисляемой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характеристикой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 (например, шины). Перерабатываемые материалы являются материальными, и их количество выражается непрерывной характеристикой (например, топливо и безалкогольные напитки). Технические средства и перерабатываемые материалы часто называют товарами. Программное средство состоит из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(3.8.2) независимо от носителя (например, компьютерная программа, мобильное приложение для телефона, инструкция по эксплуатации, словарь, музыкальные композиции с авторским правом, водительское удостоверение).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услуга (service):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Выход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(3.7.5)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по крайней мере одним действием, обязательно осуществленным при взаимодействии организации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потребителя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(3.2.4)*.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Текст документа соответствует оригиналу. - Примечание изготовителя базы данных.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Превалирующий элемент услуги - то, что она, как правило, является нематериальной.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Услуга часто охватывает деятельность на стыке взаимодействия с потребителем для установления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 потребителя, а также по ходу предоставления услуги, и может включать продолжение отношений, таких, как взаимодействие с банками, бухгалтерией или государственными учреждениями, например школами или госпиталями.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Предоставление услуг может включать в себя, например, следующее: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деятельность, осуществленную применительно к поставленной потребителем материальной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(например, ремонт неисправного автомобиля);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деятельность, осуществленную применительно к поставленной потребителем нематериальной продукции (например, составление заявления о доходах, необходимого для определения налогового вычета);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предоставление нематериальной продукции (например,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(3.8.2) в смысле передачи знаний);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благоприятных условий для потребителей (например, в гостиницах и ресторанах).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Услуга, как правило, оценивается потребителем на основе его восприятия.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3.7.8 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результаты деятельности (performance):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Измеримый итог.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Результаты деятельности могут относиться к количественным и качественным полученным данным.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Результаты деятельности могут относиться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менеджменту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(3.3.3)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действий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(3.3.11),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процессам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услугам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системам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(3.5.1)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было модифицировано посредством изменения примечания 2.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3.7.9 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риск (risk):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Влияние неопределенности.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Влияние выражается в отклонении от ожидаемого результата - позитивном или негативном.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Неопределенность является состоянием, связанным с недостатком, даже частично,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(3.8.2), понимания или знания о событии, его последствиях или вероятности.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Риск часто определяют по отношению к потенциальным событиям (как определено в Руководстве ИСО 73:2009, 3.5.1.3) и их последствиям (как определено в Руководстве ИСО 73:2009, 3.6.1.3) или к их комбинации.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Риск часто выражается в терминах комбинации последствий события (включая изменения в обстоятельствах) и связанных с ними вероятностей (как определено в Руководстве ИСО 73:2009, 3.6.1.1) возникновения.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 Слово "риск" иногда используется в тех случаях, когда существует возможность только негативных последствий.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было модифицировано посредством добавления примечания 5.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3.7.10 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эффективность (efficiency):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Соотношение между достигнутым результатом и использованными ресурсами.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3.7.11 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результативность (effectiveness):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Степень реализации запланированной деятельности и достижения запланированных результатов.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3.8 Термины, относящиеся к данным, информации и документам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данные (data):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Факты об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информация (information):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Значимые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данные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объективное свидетельство (objective evidence):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Данные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(3.8.1), подтверждающие наличие или истинность чего-либо.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Объективное свидетельство может быть получено путем наблюдения,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измерения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(3.11.4),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испытания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(3.11.8) или другим способом.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Объективное свидетельство для цели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 обычно включает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записи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(3.8.10), изложение фактов или другую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информацию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(3.8.2), которые имеют отношение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критериям 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(3.13.7) и могут быть проверены.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информационная система (information system)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&lt;СМК&gt;: Сеть каналов обмена информацией, используемая в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3.8.5 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документ (document):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(3.8.2) и носитель, на котором эта информация представлена.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-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Запись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(3.8.10),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спецификация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(3.8.7), процедурный документ, чертеж, отчет, стандарт.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Носитель может быть бумажным, магнитным, электронным или оптическим, компьютерным диском, фотографией или образцом или их комбинацией.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Комплект документов, например спецификаций и записей, часто называется "документацией".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Некоторые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 (например, требование к разборчивости текста) относятся ко всем видам документов, однако могут быть разные требования к спецификациям (например, требование к управлению редакциями) и записям (например, требование к восстановлению доступности).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документированная информация (documented information):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(3.8.2), которая должна управляться и поддерживаться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 и носитель, который ее содержит.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Документированная информация может быть любого формата и на любом носителе и может быть получена из любого источника.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Документированная информация может относиться: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системе менеджмента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(3.5.3), включая соответствующие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информации, созданной для функционирования организации (документация);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 свидетельствам достигнутых результатов (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записи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(3.8.10)).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спецификация (specification):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Документ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(3.8.5), устанавливающий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 - Руководство по качеству (3.8.8),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план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(3.8.9), технический чертеж, 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процедурный документ, рабочая инструкция.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Спецификации могут относиться к деятельности (например, процедурный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документ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(3.8.5), спецификация на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или спецификация на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испытание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(3.11.8))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(например, спецификация на продукцию, спецификация на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результаты деятельности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(3.7.8) и чертежи).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 установлении требований в спецификацию дополнительно могут быть включены результаты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проектирования и разработки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(3.4.8), и таким образом в некоторых случаях спецификация может использоваться как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запись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(3.8.10).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3.8.8 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руководство по качеству (quality manual):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Спецификация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(3.8.7) на систему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менеджмента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(3.5.4)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Руководства по качеству могут различаться по детальности изложения и форме, исходя из размера и сложности конкретной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3.8.9 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план качества (quality plan):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Спецификация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(3.8.7), определяющая какие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процедуры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(3.4.5) и соответствующие ресурсы когда и кем должны применяться в отношении конкретного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 таким процедурам обычно относятся процедуры, связанные с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процессами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менеджмента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(3.3.4) и процессами жизненного цикла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План качества часто содержит ссылки на разделы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руководства по качеству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(3.8.8) или на процедурные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документы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План качества, как правило, является одним из результатов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планирования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3.8.10 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запись (record):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Документ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(3.8.5), содержащий достигнутые результаты или свидетельства осуществленной деятельности.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Записи могут использоваться, например, для оформления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прослеживаемости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(3.6.13) и представления свидетельств проведения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верификации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(3.8.12),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предупреждающих 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lastRenderedPageBreak/>
        <w:t>действий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(3.12.1)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корректирующих действий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Записи, как правило, не требуют управления изменениями.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3.8.11 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план менеджмента проекта (project management plan):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Документ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(3.8.5), устанавливающий что необходимо для достижения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В план менеджмента проекта следует включать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план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(3.8.9) проекта или ссылаться на него.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 зависимости от того, что подходит, план менеджмента проекта также включает в себя или ссылается на другие планы, касающиеся организационной структуры, ресурсов, графика, бюджета,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менеджмента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(3.3.3)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риска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(3.7.9), экологического менеджмента, менеджмента здоровья и безопасности, менеджмента безопасности.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10006:2003, 3.7]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3.8.12 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верификация (verification):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Подтверждение, посредством представления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объективных свидетельств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(3.8.3), того, что установленные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 были выполнены.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Объективное свидетельство, необходимое для верификации, может быть результатом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контроля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(3.11.7) или других форм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определения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(3.11.1), таких как осуществление альтернативных расчетов или анализ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документов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Деятельность, выполняемая при верификации, иногда называется квалификационным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Термин "верифицирован" используют для обозначения соответствующего статуса.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3.8.13 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валидация (validation):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Подтверждение, посредством представления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объективных свидетельств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(3.8.3), того, что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(3.6.4), предназначенные для конкретного использования или применения, выполнены.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Объективное свидетельство, необходимое для валидации, является результатом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испытания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(3.11.8) или других форм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определения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(3.11.1), таких как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осуществление альтернативных расчетов или анализ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документов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Слово "валидирован" используют для обозначения соответствующего статуса.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Условия, применяемые при валидации, могут быть реальными или смоделированными.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3.8.14 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отчетность о статусе конфигурации (configuration status accounting):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Записи и отчеты в установленной форме об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информации о конфигурации 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(3.6.8), о статусе предложенных изменений и состоянии внедрения одобренных изменений.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10007:2003, 3.7]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3.8.15 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конкретная ситуация (specific case)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&lt;план качества&gt;: Предмет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плана качества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(3.8.9).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Этот термин используется во избежание повторений слов "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проект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(3.4.2)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контракт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(3.4.7)" в рамках стандарта ИСО 10005.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10005:2005, 3.10, измененный - Примечание было изменено]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3.9 Термины, относящиеся к потребителям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обратная связь (feedback)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&lt;удовлетворенность потребителя&gt;: Мнения, комментарии и выражения заинтересованности в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обработки претензий.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10002:2014, 3.6, измененный - Термин "услуга" был включен в определение]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удовлетворенность потребителя (customer satisfaction):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Восприятие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потребителем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(3.2.4) степени выполнения его ожиданий.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Ожидания потребителя могут быть не известны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или даже самому потребителю пока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 не будут ему поставлены/оказаны. Для достижения высокой удовлетворенности потребителя необходимо выполнять ожидание потребителя, даже если оно не установлено или не является обычно предполагаемым или обязательным.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Претензии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(3.9.3) являются показателем низкой удовлетворенности потребителя, но их отсутствие не обязательно предполагает высокую удовлетворенность потребителя.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Даже если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 потребителя были с ним согласованы и выполнены, это не обязательно обеспечивает высокую удовлетворенность потребителя.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10004:2012, 3.3, измененный - Примечания были изменены]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претензия (complaint)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&lt;удовлетворенность потребителя&gt;: Выражение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неудовлетворенности ее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услугой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 или непосредственно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управления претензиями в ситуациях, где явно или неявно ожидается ответ или решение.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10002:2014, 3.2 измененный - Термин "услуга" был включен в определение]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обслуживание потребителя (customer service):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Взаимодействие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с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потребителем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(3.2.4) на всех стадиях жизненного цикла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10004:2012, 3.5, измененный - Термин "услуга" был включен в определение]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правила достижения удовлетворенности потребителя (customer satisfaction code of conduct):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Обещания, данные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потребителю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(3.2.4)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относительно ее поведения, направленного на повышение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удовлетворенности потребителя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(3.9.2), и соответствующие меры их обеспечения.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Меры обеспечения могут включать в себя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(3.7.1), условия, ограничения, контактную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информацию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(3.8.2)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процедуры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(3.4.5) обращения с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претензиями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(3.9.3).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 ИСО 10001:2007 термин "правила" используется взамен термина "правила достижения удовлетворенности потребителя".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10001:2007, 3.1, измененный - Термин "правила" был удален как допустимый термин, примечание 2 было изменено]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3.9.6 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спорный вопрос (dispute)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&lt;удовлетворенность потребителя&gt;: Несогласие с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претензией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(3.9.3), переданное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ПУСВ-провайдеру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Некоторые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предоставляют своим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потребителям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(3.2.4) возможность выразить неудовлетворенность вначале ПУСВ-провайдеру. В таком случае выражение неудовлетворенности становится претензией после передачи его в организацию для рассмотрения и становится спорным вопросом, если его не удается урегулировать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внутри организации без участия ПУСВ-провайдера. Многие организации предпочитают, чтобы потребители сообщали в первую очередь им о любой неудовлетворенности, прежде чем начинать урегулировать спорные вопросы вне организации.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10003:2007, 3.6,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3.10 Термины, относящиеся к характеристикам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характеристика (characteristic):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Отличительное свойство.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Характеристика может быть присущей или присвоенной.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Характеристика может быть качественной или количественной.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Существуют различные классы характеристик, такие как: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a) физические (например, механические, электрические, химические или биологические характеристики);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b) органолептические (например, связанные с запахом, осязанием, вкусом, зрением, слухом);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c) этические (например, вежливость, честность, правдивость);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d) характеристики, связанные со временем (например, пунктуальность, безотказность, доступность, непрерывность);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e) эргономические (например, физиологические характеристики или связанные с безопасностью человека);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f) функциональные (например, максимальная скорость самолета).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характеристика качества (quality characteristic):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Присущая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(3.10.1), относящаяся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требованию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 Понятие "присущая" означает существование в чем-то, прежде всего как постоянной характеристики.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Присвоенная характеристика объекта (например, цена объекта) не является характеристикой качества этого объекта.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человеческий фактор (human factor):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(3.10.1), присущая лицу, которое имеет влияние на рассматриваемый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Характеристики могут быть физическими, образовательными или социальными.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Человеческие факторы могут значительно влиять на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систему менеджмента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(3.5.3).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компетентность (competence):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Способность применять знания и навыки для достижения намеченных результатов.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Продемонстрированная компетентность иногда рассматривается как квалификация.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было модифицировано посредством добавления примечания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метрологическая характеристика (metrological characteristic):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(3.10.1), которая может повлиять на результаты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измерения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Измерительное оборудование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(3.11.6) обычно имеет несколько метрологических характеристик.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Метрологические характеристики могут быть предметом калибровки.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конфигурация (configuration):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Взаимосвязанные функциональные и физические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 установленные в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информации о конфигурации 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(3.6.8).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[Источник: ИСО 10007:2003, 3.3, измененный - Термин "услуга" был включен в определение]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базовая конфигурация (configuration baseline):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Утвержденная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конфигурации 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(3.6.8), в которой установлены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 относящиеся к указанному моменту времени, и используемая в качестве ссылки на всех стадиях жизненного цикла продукции или услуги.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10007:2003, 3.4, измененный - Термин "услуга" был включен в определение]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3.11 Термины, относящиеся к определению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определение (determination):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Действия по установлению одной или более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 и величин этих характеристик.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анализ (review):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Определение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(3.11.1) пригодности, адекватности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результативности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 для достижения установленных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- Анализ со стороны руководства, анализ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проектирования 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разработки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(3.4.8), анализ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требований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(3.6.4)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потребителей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(3.2.4), анализ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корректирующих действий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(3.12.2) и экспертный анализ.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Анализ может также включать определение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эффективности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(3.7.10).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мониторинг (monitoring):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Определение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(3.11.1) статуса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(3.5.1),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 или действия.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Для определения статуса может возникнуть необходимость проверить, проконтролировать или отследить.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Мониторинг, как правило, является определением статуса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(3.6.1), выполняемым на различных этапах или сроках.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и примечание 1 были модифицированы, примечания 2 и 3 были добавлены.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3.11.4 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измерение (measurement):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определения величины.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В соответствии с ИСО 3534-2 величину определяют, как правило, как количество.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было модифицировано посредством добавления примечания 1.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процесс измерения (measurement process):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операций, проводимых с целью определения значения величины.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измерительное оборудование (measuring equipment):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Средства измерений, программные средства, эталоны, справочный материал, вспомогательная аппаратура или их комбинация, необходимые для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процесса измерения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контроль (inspection):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Определение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соответствия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(3.6.11) установленным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Если результат контроля показывает соответствие, он может быть использован для целей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верификации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Результат контроля может показывать соответствие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несоответствие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(3.6.9), или степень соответствия.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3.11.8 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испытание (test):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Определение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соответствия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 для конкретного предполагаемого использования или применения.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Если результат испытания показывает соответствие, он может быть использован для целей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валидации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(3.8.13).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3.11.9 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оценка продвижения (progress evaluation)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&lt;менеджмент проекта&gt;: Оценка продвижения к достижению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Оценку выполняют на соответствующих этапах жизненного цикла проекта по ходу его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на основе критериев для процессов проекта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(3.7.6)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Результаты оценок продвижения могут привести к пересмотру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плана менеджмента проекта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(3.8.11).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10006:2003, 3.4, измененный - Примечания были изменены]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3.12 Термины, относящиеся к действиям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предупреждающее действие (preventive action):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Действие, предпринятое для устранения причины потенциального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несоответствия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(3.6.9) или другой потенциально нежелательной ситуации.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Потенциальное несоответствие может иметь несколько причин.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Предупреждающее действие предпринимают для предотвращения возникновения события, тогда как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корректирующее действие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(3.12.2) - для предотвращения повторного возникновения события.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корректирующее действие (corrective action):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Действие, предпринятое для устранения причины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несоответствия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(3.6.9) и предупреждения его повторного возникновения.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Несоответствие может иметь несколько причин.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Корректирующее действие предпринимают для предотвращения повторного возникновения события, тогда как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предупреждающее действие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(3.12.1) - для предотвращения его возникновения.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Термин является одним из числа общих терминов и определений для стандартов ИСО на системы менеджмента, приведенных в Приложении к Сводным дополнениям ИСО Директив ИСО/МЭК, часть 1. Исходное определение было модифицировано посредством добавления примечаний 1 и 2.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коррекция (correction):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Действие, предпринятое для устранения обнаруженного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несоответствия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(3.6.9).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Примечание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Коррекция может осуществляться перед, в сочетании или после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корректирующего действия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Коррекцией может быть, например,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переделка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(3.12.8)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изменение градации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изменение градации (regrade):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Смена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градации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(3.6.3) несоответствующей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 для того, чтобы она соответствовала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(3.6.4), отличным от исходных требований.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разрешение на отклонение (concession):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Разрешение на использование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выпуск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(3.12.7)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 которые не соответствуют установленным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Разрешение на отклонение обычно ограничено поставкой продукции и услуг, имеющих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несоответствия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(3.6.9) своих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характеристик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(3.10.1) в рамках установленных ограничений, и обычно касаются объемов продукции и услуг, периода времени и условий их использования.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разрешение на отступление (deviation permit):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Разрешение на отступление от исходных установленных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 выданное до их создания.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Разрешение на отступление, как правило, дается на ограниченный объем продукции и услуг или период времени, а также для конкретного использования.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выпуск (release):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Разрешение на переход к следующей стадии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или к следующему процессу.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3.12.8 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переделка (rework):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Действие, предпринятое в отношении несоответствующей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 для того, чтобы она соответствовала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Переделка может затрагивать или изменять лишь отдельные части несоответствующих продукции или услуг.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3.12.9 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ремонт (repair):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Действие, предпринятое в отношении несоответствующей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 для того, чтобы сделать ее приемлемой для предполагаемого использования.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Успешный ремонт несоответствующих продукции или услуг не обязательно приводит к соответствию продукции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(3.6.4). Наряду с ремонтом может потребоваться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разрешение на отклонение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(3.12.5).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Ремонт включает в себя действие по исправлению, предпринятое в отношении ранее соответствовавших продукции или услуг для их восстановления, например, в рамках технического обслуживания, с целью использования.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Ремонт может затрагивать или изменять лишь отдельные части несоответствующих продукции или услуг.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3.12.10 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перевод в отходы (scrap):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Действие в отношении несоответствующей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продукции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услуги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(3.7.7), предпринятое для предотвращения ее первоначального предполагаемого использования.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Пример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- Переработка, уничтожение.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 ситуации с несоответствующей услугой использование предотвращается посредством прекращения услуги.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516C5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3.13 Термины, относящиеся к аудиту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аудит (audit):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Систематический, независимый и документируемый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получения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объективных свидетельств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(3.8.3) и их объективного оценивания для установления степени соответствия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критериям 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Основные элементы аудита включают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определение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(3.11.1)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соответствия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(3.6.11)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(3.6.1) согласно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процедуре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(3.4.5), выполняемое персоналом, не ответственным за проверяемый объект.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Аудит может быть внутренним (аудит, проводимый первой стороной) или внешним (аудит, проводимый второй или третьей стороной), а также аудит может быть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комплексным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(3.13.2)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совместным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(3.13.3).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Внутренние аудиты, иногда называемые аудиты, проводимые первой стороной, проводятся обычно самой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или от ее имени для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анализа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(3.11.2) со стороны руководства и других внутренних целей, и могут служить основанием для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декларации о соответствии. Независимость может быть продемонстрирована отсутствием ответственности за деятельность, подвергаемую аудиту.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Внешние аудиты включают в себя аудиты, обычно называемые аудитами, проводимыми второй стороной или третьей стороной. Аудиты, проводимые второй стороной, выполняются сторонами, заинтересованными в деятельности организации, например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потребителями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(3.2.4), или другими лицами от их имени. Аудиты, проводимые третьей стороной, выполняются внешними независимыми аудитирующими организациями. Эти организации осуществляют сертификацию или регистрацию на соответствие требованиям или являются государственными органами.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Термин является одним из числа общих терминов и определений для стандартов ИСО на системы менеджмента, приведенных в Приложении SL к Сводным дополнениям ИСО Директив ИСО/МЭК, часть 1. Исходное определение и примечания были модифицированы для исключения эффекта замкнутости между терминами "критерий аудита" и "свидетельство аудита".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комплексный аудит (combined audit):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(3.13.1), проводимый в одной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проверяемой 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(3.13.12) для двух и более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систем менеджмента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(3.5.3) одновременно.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Части системы менеджмента, которые могут быть включены в комплексный аудит, могут быть определены соответствующими стандартами на системы менеджмента, стандартами на продукцию, стандартами на услуги или процессы, применяемыми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совместный аудит (joint audit):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(3.13.1), проводимый в одной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проверяемой 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(3.13.12) двумя и более проверяющими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организациями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одновременно.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программа аудита (audit programme):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одного или нескольких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(3.13.1), запланированных на конкретный период времени и направленных на достижение конкретной цели.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19011:2011, 3.13,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область аудита (audit scope):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Объем и границы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Область аудита обычно включает в себя указание мест проведения аудита, структурных единиц, видов деятельности 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19011:2011, 3.14, измененный - Примечание было изменено]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план аудита (audit plan):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Описание деятельности и организационных мероприятий по проведению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[Источник: ИСО 19011:2011, 3.15]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критерии аудита (audit criteria):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политик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(3.5.8),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процедур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(3.4.5)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требований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(3.6.4), используемых для сопоставления с ними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объективных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свидетельств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(3.8.3).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19011:2011, 3.2, измененный - Термин "свидетельство аудита" был заменен на "объективное свидетельство"]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3.13.8 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свидетельство аудита (audit evidence):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Записи, изложение фактов или другая информация, которые связаны с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критериями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(3.13.7) и являются верифицируемыми.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19011:2011, 3.3 - Примечание было удалено]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3.13.9 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наблюдения аудита (audit findings):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Результаты оценивания собранных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свидетельств 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(3.13.8) по отношению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критериям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(3.13.7).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Наблюдения аудита могут указывать на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соответствие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(3.6.11)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несоответствие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(3.6.9).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Наблюдения аудита могут привести к определению возможностей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улучшения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(3.3.1) или к записи/фиксации хорошего опыта.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 русском языке, если критерии аудита выбраны из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законодательных требований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(3.6.6) или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нормативных правовых требований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(3.6.7), наблюдения аудита могут называться соответствиями или несоответствиями.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[Источник: ИСО 19011:2011, 3.4 - Примечание 3 было изменено]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3.13.10 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заключение по результатам аудита (audit conclusion):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Выход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 после рассмотрения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целей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(3.7.1) аудита и всех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наблюдений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(3.13.9).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19011:2011, 3.5]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3.13.11 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заказчик аудита (audit client):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 или лицо, заказавшее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19011:2011, 3.6, измененный - Примечание было удалено]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3.13.12 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проверяемая организация (auditee):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 подвергающаяся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[Источник: ИСО 19011:2011, 3.7]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3.13.13 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сопровождающий (guide)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&lt;аудит&gt;: Лицо, назначаемое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проверяемой организацией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(3.13.12) для оказания помощи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группе по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19011:2011, 3.12]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3.13.14 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группа по аудиту (audit team):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Одно или несколько лиц, проводящих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(3.13.1), при необходимости поддерживаемых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техническими экспертами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(3.13.16).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Один из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аудиторов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(3.13.15) в группе по аудиту назначается руководителем группы.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Группа по аудиту может включать в себя также аудиторов-стажеров.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19011:2011, 3.9, измененный]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3.13.15 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аудитор (auditor):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Лицо, проводящее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19011:2011, 3.8]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3.13.16 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технический эксперт (technical expert)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&lt;аудит&gt;: Лицо, которое предоставляет специальные знания или опыт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группе по аудиту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Специальные знания или опыт относятся к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(3.2.1),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процессу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(3.4.1) или деятельности, подвергаемым аудиту, или к знанию языка и культуры страны.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Технический эксперт не имеет полномочий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аудитора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(3.13.15) в группе по аудиту.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[Источник: ИСО 19011:2011, 3.10 - Примечание 1 было изменено]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3.13.17 </w:t>
      </w: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наблюдатель (observer)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&lt;аудит&gt;: Лицо, сопровождающее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группу по аудиту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(3.13.4), но не являющееся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аудитором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(3.13.15).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Наблюдатель может быть сотрудником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проверяемой организации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(3.13.12), представителем контролирующего органа или другой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заинтересованной стороны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(3.2.3), который наблюдает за проведением </w:t>
      </w:r>
      <w:r w:rsidRPr="00516C57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аудита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(3.13.1).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[Источник: ИСО 19011:2011, 3.11, измененный - Глагол "аудитировать" был исключен из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определения; примечание было изменено]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А (справочное). Связи между понятиями и их графическое представление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А.1 Общие положения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терминологической работе связи между понятиями основываются на иерархических отношениях между признаками видов таким образом, что наиболее экономное описание понятия образуются путем наименования его вида и описания признаков, отличающих его от вышестоящих или соподчиненных понятий.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Между понятиями существуют три основных вида связей, указанных в настоящем приложении: родовые (А.2), партитивные (связь общего с его частями) (А.3) и ассоциативные (А.4).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 Родовая связь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Подчиненные понятия в рамках иерархии наследуют все признаки основного понятия и содержат описания тех признаков, которые отличают их от основных (родительских) и однопорядковых (родственных) понятий, например, связь весны, лета, осени и зимы со временем года.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Родовые связи изображают графически в виде "веера" или "дерева" без стрелок (рисунок А.1).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из ISO 704:2009 (5.5.2.2.1)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А.1 - Графическое представление родовой связи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552825" cy="866775"/>
            <wp:effectExtent l="0" t="0" r="9525" b="9525"/>
            <wp:docPr id="18" name="Рисунок 18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А.1 - Графическое представление родовой связи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А.3 Партитивная связь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Подчиненные понятия в рамках одной иерархической системы являются частью суперординатного понятия, например, весна, лето, осень и зима могут быть определены как части года, и недопустимо определять как часть года хорошую погоду (одна из возможных 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характеристик лета).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Партитивные отношения изображаются в виде "грабель" (рисунок А.2).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из ISO 704:2009 (5.5.2.3.1)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А.2 - Графическое представление партитивной связи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772025" cy="933450"/>
            <wp:effectExtent l="0" t="0" r="9525" b="0"/>
            <wp:docPr id="17" name="Рисунок 17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А.2 - Графическое представление партитивной связи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А.4 Ассоциативная связь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Ассоциативные связи не столь экономны, как родовидовые и партитивные, но они помогают определить природу взаимоотношений между двумя понятиями в рамках системы понятий, например, причина и следствие, действие и место, действие и результат, инструмент и функция, материал и продукция.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Ассоциативные связи изображают в виде одной черты со стрелкой на каждом конце (рисунок А.3).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из ISO 704:2009 (5.6.2)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А.3 - Графическое представление ассоциативной связи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914650" cy="952500"/>
            <wp:effectExtent l="0" t="0" r="0" b="0"/>
            <wp:docPr id="16" name="Рисунок 16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А.3 - Графическое представление ассоциативной связи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А.5 Диаграммы понятий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рисунках А.4-А.16 представлены диаграммы понятий, на которых основываются предметные группы раздела 3 настоящего стандарта.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Определения терминов повторяются, но примечания к ним на рисунках не приведены, поэтому рекомендуется обращаться к разделу 3 для ознакомления с примечаниями.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А.4 - 3.1 Понятия, относящиеся к категории "лицо или люди"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4648200"/>
            <wp:effectExtent l="0" t="0" r="0" b="0"/>
            <wp:docPr id="15" name="Рисунок 15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А.4 - 3.1 Понятия, относящиеся к категории "лицо или люди"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А.5 - 3.2 Понятия, относящиеся к категории "организация"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6534150"/>
            <wp:effectExtent l="0" t="0" r="0" b="0"/>
            <wp:docPr id="14" name="Рисунок 14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А.5 - 3.2 Понятия, относящиеся к категории "организация"</w:t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А.6 - 3.3 Понятия, относящиеся к категории "деятельность"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7448550"/>
            <wp:effectExtent l="0" t="0" r="0" b="0"/>
            <wp:docPr id="13" name="Рисунок 13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А.6 - 3.3 Понятия, относящиеся к категории "деятельность"</w:t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А.7 - 3.4 Понятия, относящиеся к категории "процесс"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6429375"/>
            <wp:effectExtent l="0" t="0" r="0" b="9525"/>
            <wp:docPr id="12" name="Рисунок 12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А.7 - 3.4 Понятия, относящиеся к категории "процесс"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А.8 - 3.5 Понятия, относящиеся к категории "система"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7400925"/>
            <wp:effectExtent l="0" t="0" r="0" b="9525"/>
            <wp:docPr id="11" name="Рисунок 11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А.8 - 3.5 Понятия, относящиеся к категории "система"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А.9 - 3.6 Понятия, относящиеся к категории "требование"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6886575"/>
            <wp:effectExtent l="0" t="0" r="0" b="9525"/>
            <wp:docPr id="10" name="Рисунок 10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А.9 - 3.6 Понятия, относящиеся к категории "требование"</w:t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А.10 - 3.7 Понятия, относящиеся к категории "результаты"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6467475"/>
            <wp:effectExtent l="0" t="0" r="0" b="9525"/>
            <wp:docPr id="9" name="Рисунок 9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А.10 - 3.7 Понятия, относящиеся к категории "результаты"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А.11 - 3.8 Понятия, относящиеся к категории "данные, информация и документы"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7105650"/>
            <wp:effectExtent l="0" t="0" r="0" b="0"/>
            <wp:docPr id="8" name="Рисунок 8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А.11 - 3.8 Понятия, относящиеся к категории "данные, информация и документы"</w:t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А.12 - 3.9 Понятия, относящиеся к категории "потребители"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753100" cy="4838700"/>
            <wp:effectExtent l="0" t="0" r="0" b="0"/>
            <wp:docPr id="7" name="Рисунок 7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А.12 - 3.9 Понятия, относящиеся к категории "потребители"</w:t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А.13 - 3.10 Понятия, относящиеся к категории "характеристики"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5114925"/>
            <wp:effectExtent l="0" t="0" r="0" b="9525"/>
            <wp:docPr id="6" name="Рисунок 6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А.13 - 3.10 Понятия, относящиеся к категории "характеристики"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А.14 - 3.11 Понятия, относящиеся к категории "определение"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5572125"/>
            <wp:effectExtent l="0" t="0" r="0" b="9525"/>
            <wp:docPr id="5" name="Рисунок 5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А.14 - 3.11 Понятия, относящиеся к категории "определение"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А.15 - 3.12 Понятия, относящиеся к действиям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6848475"/>
            <wp:effectExtent l="0" t="0" r="0" b="9525"/>
            <wp:docPr id="4" name="Рисунок 4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А.15 - 3.12 Понятия, относящиеся к действиям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516C57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Рисунок А.16 - 3.13 Понятия, относящиеся к категории "аудит"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905500" cy="7553325"/>
            <wp:effectExtent l="0" t="0" r="0" b="9525"/>
            <wp:docPr id="3" name="Рисунок 3" descr="ГОСТ Р ИСО 9000-2015 Системы менеджмента качества. Основные положения и словарь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Р ИСО 9000-2015 Системы менеджмента качества. Основные положения и словарь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5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А.16 - 3.13 Понятия, относящиеся к категории "аудит"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3"/>
        <w:gridCol w:w="1452"/>
      </w:tblGrid>
      <w:tr w:rsidR="00516C57" w:rsidRPr="00516C57" w:rsidTr="00516C57">
        <w:trPr>
          <w:trHeight w:val="15"/>
        </w:trPr>
        <w:tc>
          <w:tcPr>
            <w:tcW w:w="8131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478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анализ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ассоциация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3.2.8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аудит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аудит комплексный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аудит совместный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аудитор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валидация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3.5.10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вовлечение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возможность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вопрос спорный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градация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по аудиту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данные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действие корректирующее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действие предупреждающее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дефект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3.6.10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заказчик аудита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заключение по результатам аудита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3.13.10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запись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3.8.10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изменение градации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измерение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инновация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документированная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 о конфигурации продукции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3.6.8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инфраструктура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3.11.8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компетентность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консультант по системе менеджмента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контракт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конфигурация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конфигурация базовая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коррекция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критерии аудита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менеджмент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менеджмент конфигурации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3.3.9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менеджмент проекта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миссия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мониторинг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наблюдатель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наблюдения аудита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3.13.9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надежность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несоответствие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3.6.9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аудита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 измерительное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обслуживание потребителя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 конфигурации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проверяемая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отчетность о статусе конфигурации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продвижения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3.11.9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перевод в отходы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3.12.10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передача процесса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переделка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3.12.8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аудита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3.8.9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 менеджмента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подтверждение пригодности метрологическое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политика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3.5.8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политика в области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3.5.9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полномочия по конфигурации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полномочия, распределенные по управлению конфигурацией (дополнительный термин для "полномочия по конфигурации")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поставщик внешний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достижения удовлетворенности потребителя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представитель по урегулированию спорных вопросов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претензия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приобретение компетентности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провайдер (дополнительный термин для "поставщик")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провайдер внешний (дополнительный термин для "внешний поставщик")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программа аудита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продукция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проектирование и разработка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3.4.8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прослеживаемость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процедура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процесс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процесс измерения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ПУСВ-провайдер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разрешение на отклонение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разрешение на отступление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результативность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 деятельности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3.7.8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ремонт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3.12.9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риск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3.7.9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высшее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по качеству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3.8.8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свидетельство аудита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3.13.8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свидетельство объективное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связь обратная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информационная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менеджмента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менеджмента измерений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 менеджмента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случай конкретный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 по управлению конфигурацией (дополнительный термин для "полномочия по конфигурации")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системы менеджмента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сопровождающий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спецификация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среда организации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стейкхолдер (дополнительный термин для "заинтересованная сторона")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сторона заинтересованная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стратегия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сущность (дополнительный термин для "объект")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требование законодательное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требование к качеству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требование нормативное правовое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удовлетворенность потребителя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3.3.8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улучшение постоянное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изменениями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3.3.10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качеством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3.7.7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успех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успех устойчивый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3.7.4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человеческий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3.10.3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функция метрологическая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3.2.9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 метрологическая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3.10.5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в области качества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3.7.2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эксперт технический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3.13.16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 (дополнительный термин для "объект")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516C57" w:rsidRPr="00516C57" w:rsidTr="00516C57"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эффективность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3.7.10</w:t>
            </w:r>
          </w:p>
        </w:tc>
      </w:tr>
    </w:tbl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1"/>
        <w:gridCol w:w="1404"/>
      </w:tblGrid>
      <w:tr w:rsidR="00516C57" w:rsidRPr="00516C57" w:rsidTr="00516C57">
        <w:trPr>
          <w:trHeight w:val="15"/>
        </w:trPr>
        <w:tc>
          <w:tcPr>
            <w:tcW w:w="8686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478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activity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association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3.2.8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 client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 conclusion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3.13.10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 criteria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 evidence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3.13.8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 findings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3.13.9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 plan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 programme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 scope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audit team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capability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change control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3.3.10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characteristic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combined audit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competence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competence acquisition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complaint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concession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configuration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configuration authority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configuration baseline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configuration control board (admitted term for configuration authority)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configuration object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configuration management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3.3.9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configuration status accounting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conformity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context of the organization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continual improvement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contract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correction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corrective action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customer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customer satisfaction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customer satisfaction code of conduct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customer service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data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defect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3.6.10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dependability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design and development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3.4.8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determination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deviation permit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dispositioning authority (admitted term for configuration authority*</w:t>
            </w: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_______________</w:t>
            </w: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Текст документа соответствует оригиналу. - Примечание изготовителя базы данных. </w:t>
            </w: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3.12.5*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dispute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dispute resolution process provider (admitted term for DRP-provider)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dispute resolver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document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documented information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DRP-provider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effectiveness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efficiency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3.7.10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entity (admitted term for object)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external provider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external supplier (admitted term for external provider)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feedback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grade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guide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human factor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improvement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information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information system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infrastructure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innovation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inspection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interested party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involvement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item (admitted term for object)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joint audit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management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management system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measurement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measurement management system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measurement process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measuring equipment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metrological characteristic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metrological confirmation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metrological function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3.2.9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mission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monitoring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nonconformity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3.6.9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object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objective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objective evidence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observer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organization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output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outsource (verb)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performance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3.7.8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policy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3.5.8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preventive action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procedure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process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product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product configuration information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3.6.8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progress evaluation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3.11.9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project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project management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project management plan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provider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assurance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characteristic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control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improvement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3.3.8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management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management system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management system consultant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management system realization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manual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3.8.8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objective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plan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3.8.9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planning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policy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3.5.9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requirement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record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3.8.10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regrade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regulatory requirement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release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repair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3.12.9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requirement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review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rework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3.12.8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risk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3.7.9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scrap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3.12.10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service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specific case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specification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3.8.7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stakeholder (admitted term for interested party)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statutory requirement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strategy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success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supplier (admitted term for provider)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3.2.5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sustained success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3.7.4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system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technical expert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3.13.16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test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3.11.8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top management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traceability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3.6.13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validation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3.8.13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verification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3.8.12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vision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3.5.10</w:t>
            </w:r>
          </w:p>
        </w:tc>
      </w:tr>
      <w:tr w:rsidR="00516C57" w:rsidRPr="00516C57" w:rsidTr="00516C57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work environment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3.5.5</w:t>
            </w:r>
          </w:p>
        </w:tc>
      </w:tr>
    </w:tbl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ДА (справочное). Сведения о соответствии ссылочных международных стандартов национальным стандартам Российской Федерации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ДА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ДА.1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1450"/>
        <w:gridCol w:w="5328"/>
      </w:tblGrid>
      <w:tr w:rsidR="00516C57" w:rsidRPr="00516C57" w:rsidTr="00516C57">
        <w:trPr>
          <w:trHeight w:val="15"/>
        </w:trPr>
        <w:tc>
          <w:tcPr>
            <w:tcW w:w="2957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3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Обозначение ссылочного международного стандарта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соответствия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и наименование соответствующего национального стандарта Российской Федерации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9001:2015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9001-2015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"Системы менеджмента качества. Требования"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14001:2004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14001-2007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"Системы экологического менеджмента. Требования и руководство по применению"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50001:2011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50001-2012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"Системы энергетического менеджмента. Требования и руководство по применению"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9004:2009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9004-2010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для достижения устойчивого успеха организации. Подход на основе менеджмента качества"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10001:2007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10001-2009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качества. Удовлетворенность потребителей. Рекомендации по правилам поведения для организаций"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10002:2014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10003:2007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10003-2009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качества. Удовлетворенность потребителей. Рекомендации по урегулированию спорных вопросов вне организации"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10004:2012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10008:2013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10008-2014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качества. Удовлетворенность потребителей. Руководящие указания по электронным торговым сделкам между юридическими и физическими лицами"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10012:2003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2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10012-2008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организации. Системы менеджмента измерений. Требования к процессам измерений и измерительному оборудованию"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19011:2011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3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19011-2012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"Руководящие указания по аудиту систем менеджмента"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10005:2007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4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10005-2007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организации. Руководящие указания по планированию качества"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10006:2003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5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10006-2005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"Системы менеджмента качества. Руководство по менеджменту качества при проектировании"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10007:2003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6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10007-2007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организации. Руководящие указания по управлению конфигурацией"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10014:2006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7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10014-2008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организации. Руководящие указания по достижению экономического эффекта в системе менеджмента качества"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10015:1999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8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10015-2007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организации. Руководящие указания по обучению"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ISO 10018:2012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9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10018-2014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качества. Руководящие указания по вовлечению работников и их компетентности"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10019:2005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0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10019-2007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организации. Руководство по выбору консультантов по системам менеджмента качества и использованию их услуг"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ISO/TR 10013:2001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1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ИСО/ТО 10013-2007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организации. Руководство по документированию системы менеджмента качества"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ISO/TR 10017:2003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2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ИСО/ТО 10017-2005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"Статистические методы. Руководство по применению в соответствии с ГОСТ Р ИСО 9001"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ISO/TS 16949:2009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3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ИСО/ТУ 16949-2009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"Системы менеджмента качества. Особые требования по применению ИСО 9001:2008 в автомобильной промышленности и организациях, производящих соответствующие запасные части"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31000:2009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4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31000-2010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риска. Принципы и руководство"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1087-1:2000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3534-2:2006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IEC 60050-192:2015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Guide 73:2009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5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51897-2011/Руководство ИСО 73:2009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"Менеджмент риска. Термины и определения"</w:t>
            </w:r>
          </w:p>
        </w:tc>
      </w:tr>
      <w:tr w:rsidR="00516C57" w:rsidRPr="00516C57" w:rsidTr="00516C57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ISO 704:2009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6" w:history="1">
              <w:r w:rsidRPr="00516C5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Р ИСО 704-2010</w:t>
              </w:r>
            </w:hyperlink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"Терминологическая работа. Принципы и методы"</w:t>
            </w:r>
          </w:p>
        </w:tc>
      </w:tr>
      <w:tr w:rsidR="00516C57" w:rsidRPr="00516C57" w:rsidTr="00516C57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В настоящей таблице использовано следующее условное обозначение степени соответствия стандартов:</w:t>
            </w: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IDT - идентичные стандарты.</w:t>
            </w: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516C57" w:rsidRPr="00516C57" w:rsidRDefault="00516C57" w:rsidP="00516C5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516C5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516C57" w:rsidRPr="00516C57" w:rsidTr="00516C57">
        <w:trPr>
          <w:trHeight w:val="15"/>
        </w:trPr>
        <w:tc>
          <w:tcPr>
            <w:tcW w:w="554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10534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704:2009, Terminology work - Principles and methods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1087-1:2000, Terminology work - Vocabulary - Part 1: Theory and application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3534-2, Statistics - Vocabulary and symbols - Part 2: Applied statistics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9001:2000, Quality management systems - Requirements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[5]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9004:2000, Quality management systems - Guidelines for performance improvements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10001:2007, Quality management - Customer satisfaction - Guidelines for codes of conduct for organizations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10002:2014, Quality management - Customer satisfaction - Guidelines for complaints handling in organizations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10003:2007, Quality management - Customer satisfaction - Guidelines for dispute resolution external to organizations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[9]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10004:2012, Quality management - Customer satisfaction - Guidelines for monitoring and measurement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[10]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10005:2007, Quality management systems - Guidelines for quality plans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[11]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10006:2003, Quality management systems - Guidelines for quality management in projects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[12]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10007:2003, Quality management systems - Guidelines for configuration management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[13]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10008, Quality management - Customer satisfaction - Guidelines for business-to-consumer electronic commerce transactions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[14]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10012:2003, Measurement management systems - Requirements for measurement processes and measuring equipment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[15]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ISO/TR 10013, Guidelines for quality management system documentation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[16]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10014, Quality management - Guidelines for realizing financial and economic benefits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[17]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10015, Quality management - Guidelines for training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[18]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ISO/TR 10017, Guidance on statistical techniques for ISO 9001:2000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[19]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10019:2005, Guidelines for the selection of quality management system consultants and use of their services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[20]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10241-1, Terminological entries in standards - Part 1: General requirements and examples of presentation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[21]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10241-2, Terminological entries in standards - Part 2: Adoption of standardized terminological entries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[22]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14001, Environmental management systems - Requirements with guidance for use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[23]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ISO/TS 16949, Quality management systems - Particular requirements for the application of ISO 9001:2008 for automotive production and relevant service part organizations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[24]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ISO/IEC 17000, Conformity assessment - Vocabulary and general principles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[25]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19011:2011, Guidelines auditing management systems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[26]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ISO/IEC 27001, Information technology - Security techniques - Information security management systems - Requirements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[27]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31000, Risk management - Principles and guidelines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[28]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50001, Energy management systems - Requirements with guidance for use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[29]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IEC 60050-192, International electrotechnical vocabulary - Part 192: Dependability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[30]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ISO/IEC Guide 2, Standardization and related activities - General vocabulary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[31]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 Guide 73, Risk management - Vocabulary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[32]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ru-RU"/>
              </w:rPr>
              <w:t>ISO/IEC Guide 99, International vocabulary of metrology - Basic and general concepts and associated terms (VIM)</w:t>
            </w:r>
          </w:p>
        </w:tc>
      </w:tr>
      <w:tr w:rsidR="00516C57" w:rsidRPr="00516C57" w:rsidTr="00516C5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[33]</w:t>
            </w: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Quality Management Principles</w:t>
            </w:r>
            <w:r w:rsidRPr="00516C5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219075"/>
                      <wp:effectExtent l="0" t="0" r="0" b="0"/>
                      <wp:docPr id="2" name="Прямоугольник 2" descr="ГОСТ Р ИСО 9000-2015 Системы менеджмента качества. Основные положения и словарь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7DFCF6" id="Прямоугольник 2" o:spid="_x0000_s1026" alt="ГОСТ Р ИСО 9000-2015 Системы менеджмента качества. Основные положения и словарь (с Поправкой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16C57" w:rsidRPr="00516C57" w:rsidRDefault="00516C57" w:rsidP="00516C5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219075"/>
                <wp:effectExtent l="0" t="0" r="0" b="0"/>
                <wp:docPr id="1" name="Прямоугольник 1" descr="ГОСТ Р ИСО 9000-2015 Системы менеджмента качества. Основные положения и словарь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4271E2" id="Прямоугольник 1" o:spid="_x0000_s1026" alt="ГОСТ Р ИСО 9000-2015 Системы менеджмента качества. Основные положения и словарь (с Поправкой)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" filled="f" stroked="f">
                <o:lock v:ext="edit" aspectratio="t"/>
                <w10:anchorlock/>
              </v:rect>
            </w:pict>
          </mc:Fallback>
        </mc:AlternateConten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Доступны на сайте: http://www.iso.org.</w:t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6C5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2208"/>
        <w:gridCol w:w="1661"/>
        <w:gridCol w:w="1712"/>
      </w:tblGrid>
      <w:tr w:rsidR="00516C57" w:rsidRPr="00516C57" w:rsidTr="00516C57">
        <w:trPr>
          <w:trHeight w:val="15"/>
        </w:trPr>
        <w:tc>
          <w:tcPr>
            <w:tcW w:w="4066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C57" w:rsidRPr="00516C57" w:rsidTr="00516C57"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УДК 658.562.014:006.354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 03.120.10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Т59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ОКСТУ 0025</w:t>
            </w:r>
          </w:p>
        </w:tc>
      </w:tr>
      <w:tr w:rsidR="00516C57" w:rsidRPr="00516C57" w:rsidTr="00516C57"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516C57" w:rsidRPr="00516C57" w:rsidTr="00516C57">
        <w:tc>
          <w:tcPr>
            <w:tcW w:w="1016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16C57" w:rsidRPr="00516C57" w:rsidRDefault="00516C57" w:rsidP="00516C5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16C5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Ключевые слова: система менеджмента качества, понятия и принципы менеджмента качества, процессный подход, термины и определения</w:t>
            </w:r>
          </w:p>
        </w:tc>
      </w:tr>
    </w:tbl>
    <w:p w:rsidR="00903AAA" w:rsidRDefault="00516C57">
      <w:bookmarkStart w:id="0" w:name="_GoBack"/>
      <w:bookmarkEnd w:id="0"/>
    </w:p>
    <w:sectPr w:rsidR="0090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85"/>
    <w:rsid w:val="00516C57"/>
    <w:rsid w:val="008E7F85"/>
    <w:rsid w:val="00D03B2E"/>
    <w:rsid w:val="00D537E2"/>
    <w:rsid w:val="00D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5785D-C8B0-448D-A99F-30E01E25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6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6C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6C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16C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6C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C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6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5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6C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C57"/>
    <w:rPr>
      <w:color w:val="800080"/>
      <w:u w:val="single"/>
    </w:rPr>
  </w:style>
  <w:style w:type="paragraph" w:customStyle="1" w:styleId="topleveltext">
    <w:name w:val="topleveltext"/>
    <w:basedOn w:val="a"/>
    <w:rsid w:val="005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1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docs.cntd.ru/document/1200051440" TargetMode="External"/><Relationship Id="rId39" Type="http://schemas.openxmlformats.org/officeDocument/2006/relationships/hyperlink" Target="http://docs.cntd.ru/document/1200115483" TargetMode="External"/><Relationship Id="rId21" Type="http://schemas.openxmlformats.org/officeDocument/2006/relationships/image" Target="media/image13.jpeg"/><Relationship Id="rId34" Type="http://schemas.openxmlformats.org/officeDocument/2006/relationships/hyperlink" Target="http://docs.cntd.ru/document/1200062243" TargetMode="External"/><Relationship Id="rId42" Type="http://schemas.openxmlformats.org/officeDocument/2006/relationships/hyperlink" Target="http://docs.cntd.ru/document/1200039940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cs.cntd.ru/document/120014034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9" Type="http://schemas.openxmlformats.org/officeDocument/2006/relationships/hyperlink" Target="http://docs.cntd.ru/document/120007389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84277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hyperlink" Target="http://docs.cntd.ru/document/1200071029" TargetMode="External"/><Relationship Id="rId37" Type="http://schemas.openxmlformats.org/officeDocument/2006/relationships/hyperlink" Target="http://docs.cntd.ru/document/1200068728" TargetMode="External"/><Relationship Id="rId40" Type="http://schemas.openxmlformats.org/officeDocument/2006/relationships/hyperlink" Target="http://docs.cntd.ru/document/1200057526" TargetMode="External"/><Relationship Id="rId45" Type="http://schemas.openxmlformats.org/officeDocument/2006/relationships/hyperlink" Target="http://docs.cntd.ru/document/1200088035" TargetMode="External"/><Relationship Id="rId5" Type="http://schemas.openxmlformats.org/officeDocument/2006/relationships/hyperlink" Target="http://docs.cntd.ru/document/902249298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docs.cntd.ru/document/1200082555" TargetMode="External"/><Relationship Id="rId36" Type="http://schemas.openxmlformats.org/officeDocument/2006/relationships/hyperlink" Target="http://docs.cntd.ru/document/1200057635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yperlink" Target="http://docs.cntd.ru/document/1200115818" TargetMode="External"/><Relationship Id="rId44" Type="http://schemas.openxmlformats.org/officeDocument/2006/relationships/hyperlink" Target="http://docs.cntd.ru/document/1200089640" TargetMode="External"/><Relationship Id="rId4" Type="http://schemas.openxmlformats.org/officeDocument/2006/relationships/hyperlink" Target="http://docs.cntd.ru/document/420307048" TargetMode="Externa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docs.cntd.ru/document/1200096140" TargetMode="External"/><Relationship Id="rId30" Type="http://schemas.openxmlformats.org/officeDocument/2006/relationships/hyperlink" Target="http://docs.cntd.ru/document/1200073893" TargetMode="External"/><Relationship Id="rId35" Type="http://schemas.openxmlformats.org/officeDocument/2006/relationships/hyperlink" Target="http://docs.cntd.ru/document/1200041195" TargetMode="External"/><Relationship Id="rId43" Type="http://schemas.openxmlformats.org/officeDocument/2006/relationships/hyperlink" Target="http://docs.cntd.ru/document/1200075076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docs.cntd.ru/document/1200140347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docs.cntd.ru/document/1200124394" TargetMode="External"/><Relationship Id="rId33" Type="http://schemas.openxmlformats.org/officeDocument/2006/relationships/hyperlink" Target="http://docs.cntd.ru/document/1200095049" TargetMode="External"/><Relationship Id="rId38" Type="http://schemas.openxmlformats.org/officeDocument/2006/relationships/hyperlink" Target="http://docs.cntd.ru/document/1200062244" TargetMode="External"/><Relationship Id="rId46" Type="http://schemas.openxmlformats.org/officeDocument/2006/relationships/hyperlink" Target="http://docs.cntd.ru/document/1200086162" TargetMode="External"/><Relationship Id="rId20" Type="http://schemas.openxmlformats.org/officeDocument/2006/relationships/image" Target="media/image12.jpeg"/><Relationship Id="rId41" Type="http://schemas.openxmlformats.org/officeDocument/2006/relationships/hyperlink" Target="http://docs.cntd.ru/document/1200057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16714</Words>
  <Characters>95273</Characters>
  <Application>Microsoft Office Word</Application>
  <DocSecurity>0</DocSecurity>
  <Lines>793</Lines>
  <Paragraphs>223</Paragraphs>
  <ScaleCrop>false</ScaleCrop>
  <Company/>
  <LinksUpToDate>false</LinksUpToDate>
  <CharactersWithSpaces>111764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2019-09-06T05:09:00Z</dcterms:created>
  <dcterms:modified xsi:type="dcterms:W3CDTF">2019-09-06T05:09:00Z</dcterms:modified>
</cp:coreProperties>
</file>